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1018" w14:textId="77777777" w:rsidR="00D40125" w:rsidRDefault="00D40125" w:rsidP="00322111">
      <w:r>
        <w:rPr>
          <w:noProof/>
        </w:rPr>
        <mc:AlternateContent>
          <mc:Choice Requires="wps">
            <w:drawing>
              <wp:anchor distT="45720" distB="45720" distL="114300" distR="114300" simplePos="0" relativeHeight="251658241" behindDoc="0" locked="0" layoutInCell="1" allowOverlap="1" wp14:anchorId="120A89A2" wp14:editId="394EC373">
                <wp:simplePos x="0" y="0"/>
                <wp:positionH relativeFrom="column">
                  <wp:posOffset>3695700</wp:posOffset>
                </wp:positionH>
                <wp:positionV relativeFrom="paragraph">
                  <wp:posOffset>180975</wp:posOffset>
                </wp:positionV>
                <wp:extent cx="3086100" cy="13144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14450"/>
                        </a:xfrm>
                        <a:prstGeom prst="rect">
                          <a:avLst/>
                        </a:prstGeom>
                        <a:solidFill>
                          <a:srgbClr val="FFFFFF"/>
                        </a:solidFill>
                        <a:ln w="9525">
                          <a:noFill/>
                          <a:miter lim="800000"/>
                          <a:headEnd/>
                          <a:tailEnd/>
                        </a:ln>
                      </wps:spPr>
                      <wps:txb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89A2" id="_x0000_t202" coordsize="21600,21600" o:spt="202" path="m,l,21600r21600,l21600,xe">
                <v:stroke joinstyle="miter"/>
                <v:path gradientshapeok="t" o:connecttype="rect"/>
              </v:shapetype>
              <v:shape id="Text Box 2" o:spid="_x0000_s1026" type="#_x0000_t202" style="position:absolute;margin-left:291pt;margin-top:14.25pt;width:243pt;height:1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jGDQ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" stroked="f">
                <v:textbo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v:textbox>
                <w10:wrap type="square"/>
              </v:shape>
            </w:pict>
          </mc:Fallback>
        </mc:AlternateContent>
      </w:r>
      <w:r>
        <w:rPr>
          <w:noProof/>
        </w:rPr>
        <w:drawing>
          <wp:anchor distT="0" distB="0" distL="114300" distR="114300" simplePos="0" relativeHeight="251658240" behindDoc="0" locked="0" layoutInCell="1" allowOverlap="1" wp14:anchorId="1DACE414" wp14:editId="0CB689D1">
            <wp:simplePos x="457200" y="457200"/>
            <wp:positionH relativeFrom="column">
              <wp:align>left</wp:align>
            </wp:positionH>
            <wp:positionV relativeFrom="paragraph">
              <wp:align>top</wp:align>
            </wp:positionV>
            <wp:extent cx="1495425" cy="1495425"/>
            <wp:effectExtent l="0" t="0" r="9525" b="9525"/>
            <wp:wrapSquare wrapText="bothSides"/>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KIJANA KWANZ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anchor>
        </w:drawing>
      </w:r>
      <w:r>
        <w:br w:type="textWrapping" w:clear="all"/>
      </w:r>
    </w:p>
    <w:p w14:paraId="1E995165" w14:textId="24539E21" w:rsidR="00D40125" w:rsidRPr="009013BE" w:rsidRDefault="00125AD3" w:rsidP="00322111">
      <w:r w:rsidRPr="00125AD3">
        <w:rPr>
          <w:b/>
          <w:bCs/>
          <w:sz w:val="40"/>
          <w:szCs w:val="40"/>
        </w:rPr>
        <w:t>Supervisor for Primary School Children</w:t>
      </w:r>
    </w:p>
    <w:p w14:paraId="7AD46003" w14:textId="77777777" w:rsidR="00D40125" w:rsidRPr="003845CA" w:rsidRDefault="00D40125" w:rsidP="00322111"/>
    <w:p w14:paraId="4A4D21F3" w14:textId="77777777" w:rsidR="00B91838" w:rsidRDefault="00B91838" w:rsidP="00322111">
      <w:pPr>
        <w:shd w:val="clear" w:color="auto" w:fill="FFFFFF"/>
        <w:rPr>
          <w:rFonts w:eastAsia="Times New Roman"/>
          <w:color w:val="212121"/>
          <w:lang w:eastAsia="en-GB"/>
        </w:rPr>
      </w:pPr>
      <w:r>
        <w:rPr>
          <w:rFonts w:eastAsia="Times New Roman"/>
          <w:color w:val="212121"/>
          <w:lang w:eastAsia="en-GB"/>
        </w:rPr>
        <w:t>Contract</w:t>
      </w:r>
      <w:r w:rsidRPr="00B41FA8">
        <w:rPr>
          <w:rFonts w:eastAsia="Times New Roman"/>
          <w:color w:val="212121"/>
          <w:lang w:eastAsia="en-GB"/>
        </w:rPr>
        <w:t>:</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ab/>
        <w:t xml:space="preserve">Fixed – 12 months </w:t>
      </w:r>
    </w:p>
    <w:p w14:paraId="0C1C4A1C" w14:textId="77777777" w:rsidR="00B91838" w:rsidRPr="00B41FA8" w:rsidRDefault="00B91838" w:rsidP="00322111">
      <w:pPr>
        <w:shd w:val="clear" w:color="auto" w:fill="FFFFFF"/>
        <w:rPr>
          <w:rFonts w:eastAsia="Times New Roman"/>
          <w:color w:val="212121"/>
          <w:lang w:eastAsia="en-GB"/>
        </w:rPr>
      </w:pPr>
      <w:r>
        <w:rPr>
          <w:rFonts w:eastAsia="Times New Roman"/>
          <w:color w:val="212121"/>
          <w:lang w:eastAsia="en-GB"/>
        </w:rPr>
        <w:t>Working Hours:</w:t>
      </w:r>
      <w:r>
        <w:rPr>
          <w:rFonts w:eastAsia="Times New Roman"/>
          <w:color w:val="212121"/>
          <w:lang w:eastAsia="en-GB"/>
        </w:rPr>
        <w:tab/>
        <w:t>45</w:t>
      </w:r>
      <w:r w:rsidRPr="003845CA">
        <w:rPr>
          <w:rFonts w:eastAsia="Times New Roman"/>
          <w:color w:val="212121"/>
          <w:lang w:eastAsia="en-GB"/>
        </w:rPr>
        <w:t xml:space="preserve"> hours</w:t>
      </w:r>
      <w:r>
        <w:rPr>
          <w:rFonts w:eastAsia="Times New Roman"/>
          <w:color w:val="212121"/>
          <w:lang w:eastAsia="en-GB"/>
        </w:rPr>
        <w:t xml:space="preserve"> per </w:t>
      </w:r>
      <w:r w:rsidRPr="003845CA">
        <w:rPr>
          <w:rFonts w:eastAsia="Times New Roman"/>
          <w:color w:val="212121"/>
          <w:lang w:eastAsia="en-GB"/>
        </w:rPr>
        <w:t>week</w:t>
      </w:r>
      <w:r>
        <w:rPr>
          <w:rFonts w:eastAsia="Times New Roman"/>
          <w:color w:val="212121"/>
          <w:lang w:eastAsia="en-GB"/>
        </w:rPr>
        <w:t xml:space="preserve"> (including evenings and weekends)</w:t>
      </w:r>
    </w:p>
    <w:p w14:paraId="3453DE0D" w14:textId="0634A5F9" w:rsidR="00B91838" w:rsidRPr="00B41FA8" w:rsidRDefault="00B91838" w:rsidP="00322111">
      <w:pPr>
        <w:shd w:val="clear" w:color="auto" w:fill="FFFFFF"/>
        <w:rPr>
          <w:rFonts w:eastAsia="Times New Roman"/>
          <w:color w:val="212121"/>
          <w:lang w:eastAsia="en-GB"/>
        </w:rPr>
      </w:pPr>
      <w:r>
        <w:rPr>
          <w:rFonts w:eastAsia="Times New Roman"/>
          <w:color w:val="212121"/>
          <w:lang w:eastAsia="en-GB"/>
        </w:rPr>
        <w:t>Accountable</w:t>
      </w:r>
      <w:r w:rsidRPr="00B41FA8">
        <w:rPr>
          <w:rFonts w:eastAsia="Times New Roman"/>
          <w:color w:val="212121"/>
          <w:lang w:eastAsia="en-GB"/>
        </w:rPr>
        <w:t xml:space="preserve"> to:</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Children’s Services Manager</w:t>
      </w:r>
    </w:p>
    <w:p w14:paraId="107A7650" w14:textId="2257BB7D" w:rsidR="00B91838" w:rsidRPr="00B41FA8" w:rsidRDefault="00B91838" w:rsidP="00322111">
      <w:pPr>
        <w:shd w:val="clear" w:color="auto" w:fill="FFFFFF"/>
        <w:rPr>
          <w:rFonts w:eastAsia="Times New Roman"/>
          <w:color w:val="212121"/>
          <w:lang w:eastAsia="en-GB"/>
        </w:rPr>
      </w:pPr>
      <w:r w:rsidRPr="00777344">
        <w:rPr>
          <w:rFonts w:eastAsia="Times New Roman"/>
          <w:color w:val="212121"/>
          <w:lang w:eastAsia="en-GB"/>
        </w:rPr>
        <w:t>Salary:</w:t>
      </w:r>
      <w:r w:rsidRPr="00777344">
        <w:rPr>
          <w:rFonts w:eastAsia="Times New Roman"/>
          <w:color w:val="212121"/>
          <w:lang w:eastAsia="en-GB"/>
        </w:rPr>
        <w:tab/>
      </w:r>
      <w:r w:rsidRPr="00777344">
        <w:rPr>
          <w:rFonts w:eastAsia="Times New Roman"/>
          <w:color w:val="212121"/>
          <w:lang w:eastAsia="en-GB"/>
        </w:rPr>
        <w:tab/>
      </w:r>
      <w:r w:rsidR="00E83709">
        <w:rPr>
          <w:rFonts w:eastAsia="Times New Roman"/>
          <w:color w:val="212121"/>
          <w:lang w:eastAsia="en-GB"/>
        </w:rPr>
        <w:t>Band 3</w:t>
      </w:r>
    </w:p>
    <w:p w14:paraId="45198985" w14:textId="77777777" w:rsidR="00B91838" w:rsidRPr="00B41FA8" w:rsidRDefault="00B91838" w:rsidP="00322111">
      <w:pPr>
        <w:shd w:val="clear" w:color="auto" w:fill="FFFFFF"/>
        <w:ind w:left="2160" w:hanging="2160"/>
        <w:rPr>
          <w:rFonts w:eastAsia="Times New Roman"/>
          <w:color w:val="212121"/>
          <w:lang w:eastAsia="en-GB"/>
        </w:rPr>
      </w:pPr>
      <w:r w:rsidRPr="00B41FA8">
        <w:rPr>
          <w:rFonts w:eastAsia="Times New Roman"/>
          <w:color w:val="212121"/>
          <w:lang w:eastAsia="en-GB"/>
        </w:rPr>
        <w:t>Location:</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Moshi, Tanzania</w:t>
      </w:r>
    </w:p>
    <w:p w14:paraId="7FBD7E77" w14:textId="77777777" w:rsidR="00B91838" w:rsidRDefault="00B91838" w:rsidP="00322111">
      <w:pPr>
        <w:ind w:left="2160" w:hanging="2160"/>
        <w:rPr>
          <w:rFonts w:eastAsia="Times New Roman"/>
          <w:color w:val="212121"/>
          <w:lang w:eastAsia="en-GB"/>
        </w:rPr>
      </w:pPr>
      <w:r w:rsidRPr="008C29B4">
        <w:rPr>
          <w:rFonts w:eastAsia="Times New Roman"/>
          <w:color w:val="212121"/>
          <w:lang w:eastAsia="en-GB"/>
        </w:rPr>
        <w:t xml:space="preserve">Additional </w:t>
      </w:r>
      <w:r>
        <w:rPr>
          <w:rFonts w:eastAsia="Times New Roman"/>
          <w:color w:val="212121"/>
          <w:lang w:eastAsia="en-GB"/>
        </w:rPr>
        <w:t>b</w:t>
      </w:r>
      <w:r w:rsidRPr="008C29B4">
        <w:rPr>
          <w:rFonts w:eastAsia="Times New Roman"/>
          <w:color w:val="212121"/>
          <w:lang w:eastAsia="en-GB"/>
        </w:rPr>
        <w:t>enefits:</w:t>
      </w:r>
      <w:r w:rsidRPr="008C29B4">
        <w:rPr>
          <w:rFonts w:eastAsia="Times New Roman"/>
          <w:color w:val="212121"/>
          <w:lang w:eastAsia="en-GB"/>
        </w:rPr>
        <w:tab/>
      </w:r>
      <w:r>
        <w:rPr>
          <w:rFonts w:eastAsia="Times New Roman"/>
          <w:color w:val="212121"/>
          <w:lang w:eastAsia="en-GB"/>
        </w:rPr>
        <w:t>Extensive Incentives Package including rent, telephone and meals allowance and employee contributions towards family medical insurance</w:t>
      </w:r>
    </w:p>
    <w:p w14:paraId="73F582BA" w14:textId="77777777" w:rsidR="00D40125" w:rsidRDefault="00D40125" w:rsidP="00322111">
      <w:pPr>
        <w:rPr>
          <w:rFonts w:eastAsia="Times New Roman"/>
          <w:color w:val="212121"/>
          <w:lang w:eastAsia="en-GB"/>
        </w:rPr>
      </w:pPr>
    </w:p>
    <w:p w14:paraId="2CA52264" w14:textId="77777777" w:rsidR="00D40125" w:rsidRPr="006A49A0" w:rsidRDefault="00D40125" w:rsidP="00322111">
      <w:pPr>
        <w:shd w:val="clear" w:color="auto" w:fill="FFFFFF"/>
        <w:rPr>
          <w:rFonts w:eastAsia="Times New Roman"/>
          <w:b/>
          <w:bCs/>
          <w:color w:val="212121"/>
          <w:sz w:val="32"/>
          <w:szCs w:val="32"/>
          <w:lang w:eastAsia="en-GB"/>
        </w:rPr>
      </w:pPr>
      <w:r w:rsidRPr="006A49A0">
        <w:rPr>
          <w:rFonts w:eastAsia="Times New Roman"/>
          <w:b/>
          <w:bCs/>
          <w:color w:val="212121"/>
          <w:sz w:val="32"/>
          <w:szCs w:val="32"/>
          <w:lang w:eastAsia="en-GB"/>
        </w:rPr>
        <w:t>Introduction</w:t>
      </w:r>
    </w:p>
    <w:p w14:paraId="562523E1" w14:textId="77777777" w:rsidR="00D40125" w:rsidRPr="006A49A0" w:rsidRDefault="00D40125" w:rsidP="00322111">
      <w:pPr>
        <w:shd w:val="clear" w:color="auto" w:fill="FFFFFF"/>
        <w:rPr>
          <w:rFonts w:eastAsia="Times New Roman"/>
          <w:color w:val="212121"/>
          <w:lang w:eastAsia="en-GB"/>
        </w:rPr>
      </w:pPr>
    </w:p>
    <w:p w14:paraId="69DE4880" w14:textId="77777777" w:rsidR="00D40125" w:rsidRDefault="00D40125" w:rsidP="00322111">
      <w:pPr>
        <w:rPr>
          <w:rFonts w:eastAsia="Times New Roman"/>
          <w:color w:val="212121"/>
          <w:lang w:eastAsia="en-GB"/>
        </w:rPr>
      </w:pPr>
      <w:r w:rsidRPr="00E3189E">
        <w:rPr>
          <w:rFonts w:eastAsia="Times New Roman"/>
          <w:color w:val="212121"/>
          <w:lang w:eastAsia="en-GB"/>
        </w:rPr>
        <w:t xml:space="preserve">Kijana Kwanza (Young People First) is a grassroots </w:t>
      </w:r>
      <w:r>
        <w:rPr>
          <w:rFonts w:eastAsia="Times New Roman"/>
          <w:color w:val="212121"/>
          <w:lang w:eastAsia="en-GB"/>
        </w:rPr>
        <w:t xml:space="preserve">organisation </w:t>
      </w:r>
      <w:r w:rsidRPr="00E3189E">
        <w:rPr>
          <w:rFonts w:eastAsia="Times New Roman"/>
          <w:color w:val="212121"/>
          <w:lang w:eastAsia="en-GB"/>
        </w:rPr>
        <w:t xml:space="preserve">based in Moshi, Tanzania that </w:t>
      </w:r>
      <w:r>
        <w:rPr>
          <w:rFonts w:eastAsia="Times New Roman"/>
          <w:color w:val="212121"/>
          <w:lang w:eastAsia="en-GB"/>
        </w:rPr>
        <w:t xml:space="preserve">aims to empower disadvantaged </w:t>
      </w:r>
      <w:r w:rsidRPr="00E3189E">
        <w:rPr>
          <w:rFonts w:eastAsia="Times New Roman"/>
          <w:color w:val="212121"/>
          <w:lang w:eastAsia="en-GB"/>
        </w:rPr>
        <w:t xml:space="preserve">children and young people </w:t>
      </w:r>
      <w:r>
        <w:rPr>
          <w:rFonts w:eastAsia="Times New Roman"/>
          <w:color w:val="212121"/>
          <w:lang w:eastAsia="en-GB"/>
        </w:rPr>
        <w:t xml:space="preserve">with the skills and opportunities to prepare them for </w:t>
      </w:r>
      <w:r w:rsidRPr="00E3189E">
        <w:rPr>
          <w:rFonts w:eastAsia="Times New Roman"/>
          <w:color w:val="212121"/>
          <w:lang w:eastAsia="en-GB"/>
        </w:rPr>
        <w:t>a future without poverty.</w:t>
      </w:r>
      <w:r w:rsidRPr="004820A7">
        <w:rPr>
          <w:rFonts w:eastAsia="Times New Roman"/>
          <w:color w:val="212121"/>
          <w:lang w:eastAsia="en-GB"/>
        </w:rPr>
        <w:br/>
      </w:r>
      <w:r w:rsidRPr="004820A7">
        <w:rPr>
          <w:rFonts w:eastAsia="Times New Roman"/>
          <w:color w:val="212121"/>
          <w:lang w:eastAsia="en-GB"/>
        </w:rPr>
        <w:br/>
        <w:t xml:space="preserve">The organisation </w:t>
      </w:r>
      <w:r>
        <w:rPr>
          <w:rFonts w:eastAsia="Times New Roman"/>
          <w:color w:val="212121"/>
          <w:lang w:eastAsia="en-GB"/>
        </w:rPr>
        <w:t xml:space="preserve">directly sponsors over 250 children and young people, most of whom are orphaned, abandoned or from single-parent families, who reside in the community, in foster care or on-site at one of our children’s homes or youth hostels. Most of our children and young people attend school, learn practical trades in our workshop or are enrolled at college to study towards a professional qualification. Outside of formal education, we deliver an extensive programme of extra-curricular learning, which emphasises soft skills development, leadership training and digital inclusion. </w:t>
      </w:r>
    </w:p>
    <w:p w14:paraId="0F904792" w14:textId="77777777" w:rsidR="00D40125" w:rsidRDefault="00D40125" w:rsidP="00322111">
      <w:pPr>
        <w:rPr>
          <w:rFonts w:eastAsia="Times New Roman"/>
          <w:color w:val="212121"/>
          <w:lang w:eastAsia="en-GB"/>
        </w:rPr>
      </w:pPr>
      <w:r w:rsidRPr="004820A7">
        <w:rPr>
          <w:rFonts w:eastAsia="Times New Roman"/>
          <w:color w:val="212121"/>
          <w:lang w:eastAsia="en-GB"/>
        </w:rPr>
        <w:br/>
      </w:r>
      <w:r>
        <w:rPr>
          <w:rFonts w:eastAsia="Times New Roman"/>
          <w:color w:val="212121"/>
          <w:lang w:eastAsia="en-GB"/>
        </w:rPr>
        <w:t>Aside from</w:t>
      </w:r>
      <w:r w:rsidRPr="004820A7">
        <w:rPr>
          <w:rFonts w:eastAsia="Times New Roman"/>
          <w:color w:val="212121"/>
          <w:lang w:eastAsia="en-GB"/>
        </w:rPr>
        <w:t xml:space="preserve"> </w:t>
      </w:r>
      <w:r>
        <w:rPr>
          <w:rFonts w:eastAsia="Times New Roman"/>
          <w:color w:val="212121"/>
          <w:lang w:eastAsia="en-GB"/>
        </w:rPr>
        <w:t xml:space="preserve">direct child and </w:t>
      </w:r>
      <w:r w:rsidRPr="004820A7">
        <w:rPr>
          <w:rFonts w:eastAsia="Times New Roman"/>
          <w:color w:val="212121"/>
          <w:lang w:eastAsia="en-GB"/>
        </w:rPr>
        <w:t xml:space="preserve">student sponsorship, Kijana Kwanza delivers </w:t>
      </w:r>
      <w:r>
        <w:rPr>
          <w:rFonts w:eastAsia="Times New Roman"/>
          <w:color w:val="212121"/>
          <w:lang w:eastAsia="en-GB"/>
        </w:rPr>
        <w:t xml:space="preserve">a variety of day </w:t>
      </w:r>
      <w:r w:rsidRPr="004820A7">
        <w:rPr>
          <w:rFonts w:eastAsia="Times New Roman"/>
          <w:color w:val="212121"/>
          <w:lang w:eastAsia="en-GB"/>
        </w:rPr>
        <w:t xml:space="preserve">services </w:t>
      </w:r>
      <w:r>
        <w:rPr>
          <w:rFonts w:eastAsia="Times New Roman"/>
          <w:color w:val="212121"/>
          <w:lang w:eastAsia="en-GB"/>
        </w:rPr>
        <w:t xml:space="preserve">and social welfare provision from its headquarters in Moshi Town, for the wider community of </w:t>
      </w:r>
      <w:r w:rsidRPr="004820A7">
        <w:rPr>
          <w:rFonts w:eastAsia="Times New Roman"/>
          <w:color w:val="212121"/>
          <w:lang w:eastAsia="en-GB"/>
        </w:rPr>
        <w:t xml:space="preserve">children, young people and their families. These include free Computer classes, a Study </w:t>
      </w:r>
      <w:r>
        <w:rPr>
          <w:rFonts w:eastAsia="Times New Roman"/>
          <w:color w:val="212121"/>
          <w:lang w:eastAsia="en-GB"/>
        </w:rPr>
        <w:t>Café</w:t>
      </w:r>
      <w:r w:rsidRPr="004820A7">
        <w:rPr>
          <w:rFonts w:eastAsia="Times New Roman"/>
          <w:color w:val="212121"/>
          <w:lang w:eastAsia="en-GB"/>
        </w:rPr>
        <w:t>, hardship grants and interest-free loans, seasonal campaigns, community events and microfinance initiatives.</w:t>
      </w:r>
      <w:r>
        <w:rPr>
          <w:rFonts w:eastAsia="Times New Roman"/>
          <w:color w:val="212121"/>
          <w:lang w:eastAsia="en-GB"/>
        </w:rPr>
        <w:t xml:space="preserve"> </w:t>
      </w:r>
    </w:p>
    <w:p w14:paraId="2D166330" w14:textId="77777777" w:rsidR="00D40125" w:rsidRDefault="00D40125" w:rsidP="00322111">
      <w:pPr>
        <w:rPr>
          <w:rFonts w:eastAsia="Times New Roman"/>
          <w:color w:val="212121"/>
          <w:lang w:eastAsia="en-GB"/>
        </w:rPr>
      </w:pPr>
    </w:p>
    <w:p w14:paraId="4EE7F64A" w14:textId="77777777" w:rsidR="00D40125" w:rsidRDefault="00D40125" w:rsidP="00322111">
      <w:pPr>
        <w:rPr>
          <w:rFonts w:eastAsia="Times New Roman"/>
          <w:color w:val="212121"/>
          <w:lang w:eastAsia="en-GB"/>
        </w:rPr>
      </w:pPr>
      <w:r>
        <w:rPr>
          <w:rFonts w:eastAsia="Times New Roman"/>
          <w:color w:val="212121"/>
          <w:lang w:eastAsia="en-GB"/>
        </w:rPr>
        <w:t xml:space="preserve">For a full list of our activities, visit </w:t>
      </w:r>
      <w:hyperlink r:id="rId9" w:history="1">
        <w:r w:rsidRPr="00C30BB3">
          <w:rPr>
            <w:rStyle w:val="Hyperlink"/>
            <w:rFonts w:eastAsia="Times New Roman"/>
            <w:lang w:eastAsia="en-GB"/>
          </w:rPr>
          <w:t>www.kijana-kwanza.org</w:t>
        </w:r>
      </w:hyperlink>
      <w:r>
        <w:rPr>
          <w:rFonts w:eastAsia="Times New Roman"/>
          <w:color w:val="212121"/>
          <w:lang w:eastAsia="en-GB"/>
        </w:rPr>
        <w:t xml:space="preserve">. </w:t>
      </w:r>
    </w:p>
    <w:p w14:paraId="33E04428" w14:textId="77777777" w:rsidR="00D40125" w:rsidRDefault="00D40125" w:rsidP="00322111"/>
    <w:p w14:paraId="3DA3931D" w14:textId="77777777" w:rsidR="00D40125" w:rsidRDefault="00D40125" w:rsidP="00322111">
      <w:pPr>
        <w:shd w:val="clear" w:color="auto" w:fill="FFFFFF"/>
        <w:rPr>
          <w:b/>
          <w:bCs/>
          <w:sz w:val="32"/>
          <w:szCs w:val="32"/>
        </w:rPr>
      </w:pPr>
    </w:p>
    <w:p w14:paraId="72DCE990" w14:textId="77777777" w:rsidR="003A00F4" w:rsidRDefault="003A00F4" w:rsidP="00322111">
      <w:pPr>
        <w:rPr>
          <w:b/>
          <w:bCs/>
          <w:sz w:val="32"/>
          <w:szCs w:val="32"/>
        </w:rPr>
      </w:pPr>
      <w:r>
        <w:rPr>
          <w:b/>
          <w:bCs/>
          <w:sz w:val="32"/>
          <w:szCs w:val="32"/>
        </w:rPr>
        <w:br w:type="page"/>
      </w:r>
    </w:p>
    <w:p w14:paraId="474F9E8B" w14:textId="631D373C" w:rsidR="00D40125" w:rsidRPr="00860C4F" w:rsidRDefault="00D40125" w:rsidP="00322111">
      <w:pPr>
        <w:shd w:val="clear" w:color="auto" w:fill="FFFFFF"/>
        <w:rPr>
          <w:rFonts w:eastAsia="Times New Roman"/>
          <w:b/>
          <w:bCs/>
          <w:color w:val="212121"/>
          <w:sz w:val="32"/>
          <w:szCs w:val="32"/>
          <w:lang w:eastAsia="en-GB"/>
        </w:rPr>
      </w:pPr>
      <w:r w:rsidRPr="00860C4F">
        <w:rPr>
          <w:b/>
          <w:bCs/>
          <w:sz w:val="32"/>
          <w:szCs w:val="32"/>
        </w:rPr>
        <w:lastRenderedPageBreak/>
        <w:t xml:space="preserve">Post </w:t>
      </w:r>
      <w:r w:rsidRPr="00860C4F">
        <w:rPr>
          <w:rFonts w:eastAsia="Times New Roman"/>
          <w:b/>
          <w:bCs/>
          <w:color w:val="212121"/>
          <w:sz w:val="32"/>
          <w:szCs w:val="32"/>
          <w:lang w:eastAsia="en-GB"/>
        </w:rPr>
        <w:t>Summary</w:t>
      </w:r>
    </w:p>
    <w:p w14:paraId="337FD866" w14:textId="77777777" w:rsidR="003A00F4" w:rsidRDefault="003A00F4" w:rsidP="00322111">
      <w:pPr>
        <w:rPr>
          <w:rFonts w:eastAsia="Times New Roman"/>
          <w:color w:val="212121"/>
          <w:lang w:eastAsia="en-GB"/>
        </w:rPr>
      </w:pPr>
    </w:p>
    <w:p w14:paraId="4431E6D0" w14:textId="47D4157A" w:rsidR="004E305E" w:rsidRDefault="00CA0B9D" w:rsidP="00322111">
      <w:pPr>
        <w:rPr>
          <w:b/>
          <w:bCs/>
          <w:sz w:val="32"/>
          <w:szCs w:val="32"/>
        </w:rPr>
      </w:pPr>
      <w:r w:rsidRPr="00CA0B9D">
        <w:rPr>
          <w:rFonts w:eastAsia="Times New Roman"/>
          <w:color w:val="212121"/>
          <w:lang w:eastAsia="en-GB"/>
        </w:rPr>
        <w:t xml:space="preserve">The Social Welfare Officer is responsible for </w:t>
      </w:r>
      <w:r w:rsidR="004E305E">
        <w:rPr>
          <w:rFonts w:eastAsia="Times New Roman"/>
          <w:color w:val="212121"/>
          <w:lang w:eastAsia="en-GB"/>
        </w:rPr>
        <w:t xml:space="preserve">promoting </w:t>
      </w:r>
      <w:r w:rsidR="00E26E9D">
        <w:rPr>
          <w:rFonts w:eastAsia="Times New Roman"/>
          <w:color w:val="212121"/>
          <w:lang w:eastAsia="en-GB"/>
        </w:rPr>
        <w:t xml:space="preserve">and safeguarding </w:t>
      </w:r>
      <w:r w:rsidRPr="00CA0B9D">
        <w:rPr>
          <w:rFonts w:eastAsia="Times New Roman"/>
          <w:color w:val="212121"/>
          <w:lang w:eastAsia="en-GB"/>
        </w:rPr>
        <w:t xml:space="preserve">the well-being of </w:t>
      </w:r>
      <w:r w:rsidR="00BD6508">
        <w:rPr>
          <w:rFonts w:eastAsia="Times New Roman"/>
          <w:color w:val="212121"/>
          <w:lang w:eastAsia="en-GB"/>
        </w:rPr>
        <w:t xml:space="preserve">vulnerable </w:t>
      </w:r>
      <w:r w:rsidR="00C87E45">
        <w:rPr>
          <w:rFonts w:eastAsia="Times New Roman"/>
          <w:color w:val="212121"/>
          <w:lang w:eastAsia="en-GB"/>
        </w:rPr>
        <w:t>children</w:t>
      </w:r>
      <w:r w:rsidR="00BD6508">
        <w:rPr>
          <w:rFonts w:eastAsia="Times New Roman"/>
          <w:color w:val="212121"/>
          <w:lang w:eastAsia="en-GB"/>
        </w:rPr>
        <w:t xml:space="preserve"> and </w:t>
      </w:r>
      <w:r w:rsidR="00C87E45">
        <w:rPr>
          <w:rFonts w:eastAsia="Times New Roman"/>
          <w:color w:val="212121"/>
          <w:lang w:eastAsia="en-GB"/>
        </w:rPr>
        <w:t xml:space="preserve">young people </w:t>
      </w:r>
      <w:r w:rsidR="005E57A4">
        <w:rPr>
          <w:rFonts w:eastAsia="Times New Roman"/>
          <w:color w:val="212121"/>
          <w:lang w:eastAsia="en-GB"/>
        </w:rPr>
        <w:t xml:space="preserve">at Kijana Kwanza </w:t>
      </w:r>
      <w:r w:rsidR="003F7651">
        <w:rPr>
          <w:rFonts w:eastAsia="Times New Roman"/>
          <w:color w:val="212121"/>
          <w:lang w:eastAsia="en-GB"/>
        </w:rPr>
        <w:t xml:space="preserve">by creating a </w:t>
      </w:r>
      <w:r w:rsidR="004E305E" w:rsidRPr="00CA0B9D">
        <w:rPr>
          <w:rFonts w:eastAsia="Times New Roman"/>
          <w:color w:val="212121"/>
          <w:lang w:eastAsia="en-GB"/>
        </w:rPr>
        <w:t>safe, inclusive, and supportive environment</w:t>
      </w:r>
      <w:r w:rsidR="004E305E">
        <w:rPr>
          <w:rFonts w:eastAsia="Times New Roman"/>
          <w:color w:val="212121"/>
          <w:lang w:eastAsia="en-GB"/>
        </w:rPr>
        <w:t xml:space="preserve"> where </w:t>
      </w:r>
      <w:r w:rsidR="008623D1">
        <w:rPr>
          <w:rFonts w:eastAsia="Times New Roman"/>
          <w:color w:val="212121"/>
          <w:lang w:eastAsia="en-GB"/>
        </w:rPr>
        <w:t>they can grow and flourish</w:t>
      </w:r>
      <w:r w:rsidR="004E305E" w:rsidRPr="00CA0B9D">
        <w:rPr>
          <w:rFonts w:eastAsia="Times New Roman"/>
          <w:color w:val="212121"/>
          <w:lang w:eastAsia="en-GB"/>
        </w:rPr>
        <w:t>.</w:t>
      </w:r>
    </w:p>
    <w:p w14:paraId="7F476DFD" w14:textId="77777777" w:rsidR="00C055E8" w:rsidRDefault="00C055E8" w:rsidP="00322111">
      <w:pPr>
        <w:rPr>
          <w:rFonts w:eastAsia="Times New Roman"/>
          <w:color w:val="212121"/>
          <w:lang w:eastAsia="en-GB"/>
        </w:rPr>
      </w:pPr>
    </w:p>
    <w:p w14:paraId="22960642" w14:textId="37CE6C01" w:rsidR="00C055E8" w:rsidRDefault="00CA0B9D" w:rsidP="00322111">
      <w:pPr>
        <w:rPr>
          <w:rFonts w:eastAsia="Times New Roman"/>
          <w:color w:val="212121"/>
          <w:lang w:eastAsia="en-GB"/>
        </w:rPr>
      </w:pPr>
      <w:r w:rsidRPr="00CA0B9D">
        <w:rPr>
          <w:rFonts w:eastAsia="Times New Roman"/>
          <w:color w:val="212121"/>
          <w:lang w:eastAsia="en-GB"/>
        </w:rPr>
        <w:t>Th</w:t>
      </w:r>
      <w:r w:rsidR="006476D2">
        <w:rPr>
          <w:rFonts w:eastAsia="Times New Roman"/>
          <w:color w:val="212121"/>
          <w:lang w:eastAsia="en-GB"/>
        </w:rPr>
        <w:t>e</w:t>
      </w:r>
      <w:r w:rsidRPr="00CA0B9D">
        <w:rPr>
          <w:rFonts w:eastAsia="Times New Roman"/>
          <w:color w:val="212121"/>
          <w:lang w:eastAsia="en-GB"/>
        </w:rPr>
        <w:t xml:space="preserve"> role </w:t>
      </w:r>
      <w:r w:rsidR="00EC2447">
        <w:rPr>
          <w:rFonts w:eastAsia="Times New Roman"/>
          <w:color w:val="212121"/>
          <w:lang w:eastAsia="en-GB"/>
        </w:rPr>
        <w:t xml:space="preserve">includes </w:t>
      </w:r>
      <w:r w:rsidR="00552A12">
        <w:rPr>
          <w:rFonts w:eastAsia="Times New Roman"/>
          <w:color w:val="212121"/>
          <w:lang w:eastAsia="en-GB"/>
        </w:rPr>
        <w:t xml:space="preserve">processing </w:t>
      </w:r>
      <w:r w:rsidR="00E7549A">
        <w:rPr>
          <w:rFonts w:eastAsia="Times New Roman"/>
          <w:color w:val="212121"/>
          <w:lang w:eastAsia="en-GB"/>
        </w:rPr>
        <w:t xml:space="preserve">new </w:t>
      </w:r>
      <w:r w:rsidR="00552A12">
        <w:rPr>
          <w:rFonts w:eastAsia="Times New Roman"/>
          <w:color w:val="212121"/>
          <w:lang w:eastAsia="en-GB"/>
        </w:rPr>
        <w:t xml:space="preserve">referrals, investigating </w:t>
      </w:r>
      <w:r w:rsidRPr="00CA0B9D">
        <w:rPr>
          <w:rFonts w:eastAsia="Times New Roman"/>
          <w:color w:val="212121"/>
          <w:lang w:eastAsia="en-GB"/>
        </w:rPr>
        <w:t>individual cases</w:t>
      </w:r>
      <w:r w:rsidR="00834FBA">
        <w:rPr>
          <w:rFonts w:eastAsia="Times New Roman"/>
          <w:color w:val="212121"/>
          <w:lang w:eastAsia="en-GB"/>
        </w:rPr>
        <w:t xml:space="preserve"> and recommending suitable </w:t>
      </w:r>
      <w:r w:rsidR="008623D1">
        <w:rPr>
          <w:rFonts w:eastAsia="Times New Roman"/>
          <w:color w:val="212121"/>
          <w:lang w:eastAsia="en-GB"/>
        </w:rPr>
        <w:t xml:space="preserve">children and young people </w:t>
      </w:r>
      <w:r w:rsidR="00ED6821">
        <w:rPr>
          <w:rFonts w:eastAsia="Times New Roman"/>
          <w:color w:val="212121"/>
          <w:lang w:eastAsia="en-GB"/>
        </w:rPr>
        <w:t xml:space="preserve">for either sponsorship or </w:t>
      </w:r>
      <w:r w:rsidR="00E7549A">
        <w:rPr>
          <w:rFonts w:eastAsia="Times New Roman"/>
          <w:color w:val="212121"/>
          <w:lang w:eastAsia="en-GB"/>
        </w:rPr>
        <w:t>other welfare intervention</w:t>
      </w:r>
      <w:r w:rsidR="0065028C">
        <w:rPr>
          <w:rFonts w:eastAsia="Times New Roman"/>
          <w:color w:val="212121"/>
          <w:lang w:eastAsia="en-GB"/>
        </w:rPr>
        <w:t>s</w:t>
      </w:r>
      <w:r w:rsidR="00B921A0">
        <w:rPr>
          <w:rFonts w:eastAsia="Times New Roman"/>
          <w:color w:val="212121"/>
          <w:lang w:eastAsia="en-GB"/>
        </w:rPr>
        <w:t xml:space="preserve">. </w:t>
      </w:r>
      <w:r w:rsidR="009A46A8">
        <w:rPr>
          <w:rFonts w:eastAsia="Times New Roman"/>
          <w:color w:val="212121"/>
          <w:lang w:eastAsia="en-GB"/>
        </w:rPr>
        <w:t>When a child is selected</w:t>
      </w:r>
      <w:r w:rsidR="003F44D6">
        <w:rPr>
          <w:rFonts w:eastAsia="Times New Roman"/>
          <w:color w:val="212121"/>
          <w:lang w:eastAsia="en-GB"/>
        </w:rPr>
        <w:t xml:space="preserve"> for </w:t>
      </w:r>
      <w:r w:rsidR="00416EA2">
        <w:rPr>
          <w:rFonts w:eastAsia="Times New Roman"/>
          <w:color w:val="212121"/>
          <w:lang w:eastAsia="en-GB"/>
        </w:rPr>
        <w:t>sponsorship</w:t>
      </w:r>
      <w:r w:rsidR="003F44D6">
        <w:rPr>
          <w:rFonts w:eastAsia="Times New Roman"/>
          <w:color w:val="212121"/>
          <w:lang w:eastAsia="en-GB"/>
        </w:rPr>
        <w:t xml:space="preserve">, </w:t>
      </w:r>
      <w:r w:rsidR="00391102">
        <w:rPr>
          <w:rFonts w:eastAsia="Times New Roman"/>
          <w:color w:val="212121"/>
          <w:lang w:eastAsia="en-GB"/>
        </w:rPr>
        <w:t xml:space="preserve">the Social Welfare Officer </w:t>
      </w:r>
      <w:r w:rsidR="003F44D6">
        <w:rPr>
          <w:rFonts w:eastAsia="Times New Roman"/>
          <w:color w:val="212121"/>
          <w:lang w:eastAsia="en-GB"/>
        </w:rPr>
        <w:t xml:space="preserve">will ensure that </w:t>
      </w:r>
      <w:r w:rsidR="00574198">
        <w:rPr>
          <w:rFonts w:eastAsia="Times New Roman"/>
          <w:color w:val="212121"/>
          <w:lang w:eastAsia="en-GB"/>
        </w:rPr>
        <w:t xml:space="preserve">all </w:t>
      </w:r>
      <w:r w:rsidR="003F44D6">
        <w:rPr>
          <w:rFonts w:eastAsia="Times New Roman"/>
          <w:color w:val="212121"/>
          <w:lang w:eastAsia="en-GB"/>
        </w:rPr>
        <w:t xml:space="preserve">their </w:t>
      </w:r>
      <w:r w:rsidR="00574198">
        <w:rPr>
          <w:rFonts w:eastAsia="Times New Roman"/>
          <w:color w:val="212121"/>
          <w:lang w:eastAsia="en-GB"/>
        </w:rPr>
        <w:t xml:space="preserve">essential </w:t>
      </w:r>
      <w:r w:rsidR="003F44D6">
        <w:rPr>
          <w:rFonts w:eastAsia="Times New Roman"/>
          <w:color w:val="212121"/>
          <w:lang w:eastAsia="en-GB"/>
        </w:rPr>
        <w:t xml:space="preserve">needs are met, </w:t>
      </w:r>
      <w:r w:rsidR="00510F3D">
        <w:rPr>
          <w:rFonts w:eastAsia="Times New Roman"/>
          <w:color w:val="212121"/>
          <w:lang w:eastAsia="en-GB"/>
        </w:rPr>
        <w:t xml:space="preserve">provide on-going </w:t>
      </w:r>
      <w:r w:rsidRPr="00CA0B9D">
        <w:rPr>
          <w:rFonts w:eastAsia="Times New Roman"/>
          <w:color w:val="212121"/>
          <w:lang w:eastAsia="en-GB"/>
        </w:rPr>
        <w:t>counselling and support</w:t>
      </w:r>
      <w:r w:rsidR="00574198">
        <w:rPr>
          <w:rFonts w:eastAsia="Times New Roman"/>
          <w:color w:val="212121"/>
          <w:lang w:eastAsia="en-GB"/>
        </w:rPr>
        <w:t xml:space="preserve"> on-site </w:t>
      </w:r>
      <w:r w:rsidR="00A66E7F">
        <w:rPr>
          <w:rFonts w:eastAsia="Times New Roman"/>
          <w:color w:val="212121"/>
          <w:lang w:eastAsia="en-GB"/>
        </w:rPr>
        <w:t xml:space="preserve">and via home-visits </w:t>
      </w:r>
      <w:r w:rsidRPr="00CA0B9D">
        <w:rPr>
          <w:rFonts w:eastAsia="Times New Roman"/>
          <w:color w:val="212121"/>
          <w:lang w:eastAsia="en-GB"/>
        </w:rPr>
        <w:t xml:space="preserve">and </w:t>
      </w:r>
      <w:r w:rsidR="00C01F00">
        <w:rPr>
          <w:rFonts w:eastAsia="Times New Roman"/>
          <w:color w:val="212121"/>
          <w:lang w:eastAsia="en-GB"/>
        </w:rPr>
        <w:t>deliver life skills</w:t>
      </w:r>
      <w:r w:rsidR="00416EA2">
        <w:rPr>
          <w:rFonts w:eastAsia="Times New Roman"/>
          <w:color w:val="212121"/>
          <w:lang w:eastAsia="en-GB"/>
        </w:rPr>
        <w:t xml:space="preserve"> training</w:t>
      </w:r>
      <w:r w:rsidR="00C01F00">
        <w:rPr>
          <w:rFonts w:eastAsia="Times New Roman"/>
          <w:color w:val="212121"/>
          <w:lang w:eastAsia="en-GB"/>
        </w:rPr>
        <w:t xml:space="preserve"> </w:t>
      </w:r>
      <w:r w:rsidR="00AA7C50">
        <w:rPr>
          <w:rFonts w:eastAsia="Times New Roman"/>
          <w:color w:val="212121"/>
          <w:lang w:eastAsia="en-GB"/>
        </w:rPr>
        <w:t xml:space="preserve">and </w:t>
      </w:r>
      <w:r w:rsidR="003B5952">
        <w:rPr>
          <w:rFonts w:eastAsia="Times New Roman"/>
          <w:color w:val="212121"/>
          <w:lang w:eastAsia="en-GB"/>
        </w:rPr>
        <w:t xml:space="preserve">extra-curricular learning </w:t>
      </w:r>
      <w:r w:rsidR="00AE513B">
        <w:rPr>
          <w:rFonts w:eastAsia="Times New Roman"/>
          <w:color w:val="212121"/>
          <w:lang w:eastAsia="en-GB"/>
        </w:rPr>
        <w:t xml:space="preserve">to advance </w:t>
      </w:r>
      <w:r w:rsidR="0081796F">
        <w:rPr>
          <w:rFonts w:eastAsia="Times New Roman"/>
          <w:color w:val="212121"/>
          <w:lang w:eastAsia="en-GB"/>
        </w:rPr>
        <w:t xml:space="preserve">their </w:t>
      </w:r>
      <w:r w:rsidR="00944957">
        <w:rPr>
          <w:rFonts w:eastAsia="Times New Roman"/>
          <w:color w:val="212121"/>
          <w:lang w:eastAsia="en-GB"/>
        </w:rPr>
        <w:t xml:space="preserve">well-being </w:t>
      </w:r>
      <w:r w:rsidR="0081796F">
        <w:rPr>
          <w:rFonts w:eastAsia="Times New Roman"/>
          <w:color w:val="212121"/>
          <w:lang w:eastAsia="en-GB"/>
        </w:rPr>
        <w:t>and personal development</w:t>
      </w:r>
      <w:r w:rsidRPr="00CA0B9D">
        <w:rPr>
          <w:rFonts w:eastAsia="Times New Roman"/>
          <w:color w:val="212121"/>
          <w:lang w:eastAsia="en-GB"/>
        </w:rPr>
        <w:t xml:space="preserve">. </w:t>
      </w:r>
    </w:p>
    <w:p w14:paraId="34C718D8" w14:textId="77777777" w:rsidR="00C055E8" w:rsidRDefault="00C055E8" w:rsidP="00322111">
      <w:pPr>
        <w:rPr>
          <w:rFonts w:eastAsia="Times New Roman"/>
          <w:color w:val="212121"/>
          <w:lang w:eastAsia="en-GB"/>
        </w:rPr>
      </w:pPr>
    </w:p>
    <w:p w14:paraId="6883C731" w14:textId="2062A7C8" w:rsidR="00D8678F" w:rsidRDefault="00CA0B9D" w:rsidP="00322111">
      <w:pPr>
        <w:rPr>
          <w:b/>
          <w:bCs/>
          <w:sz w:val="32"/>
          <w:szCs w:val="32"/>
        </w:rPr>
      </w:pPr>
      <w:r w:rsidRPr="00CA0B9D">
        <w:rPr>
          <w:rFonts w:eastAsia="Times New Roman"/>
          <w:color w:val="212121"/>
          <w:lang w:eastAsia="en-GB"/>
        </w:rPr>
        <w:t xml:space="preserve">The Social Welfare Officer will also </w:t>
      </w:r>
      <w:r w:rsidR="001B679C">
        <w:rPr>
          <w:rFonts w:eastAsia="Times New Roman"/>
          <w:color w:val="212121"/>
          <w:lang w:eastAsia="en-GB"/>
        </w:rPr>
        <w:t xml:space="preserve">lead </w:t>
      </w:r>
      <w:r w:rsidR="00276A96">
        <w:rPr>
          <w:rFonts w:eastAsia="Times New Roman"/>
          <w:color w:val="212121"/>
          <w:lang w:eastAsia="en-GB"/>
        </w:rPr>
        <w:t xml:space="preserve">on </w:t>
      </w:r>
      <w:r w:rsidR="00850C40">
        <w:rPr>
          <w:rFonts w:eastAsia="Times New Roman"/>
          <w:color w:val="212121"/>
          <w:lang w:eastAsia="en-GB"/>
        </w:rPr>
        <w:t>community outreach</w:t>
      </w:r>
      <w:r w:rsidR="00AC06C9">
        <w:rPr>
          <w:rFonts w:eastAsia="Times New Roman"/>
          <w:color w:val="212121"/>
          <w:lang w:eastAsia="en-GB"/>
        </w:rPr>
        <w:t>,</w:t>
      </w:r>
      <w:r w:rsidR="00850C40">
        <w:rPr>
          <w:rFonts w:eastAsia="Times New Roman"/>
          <w:color w:val="212121"/>
          <w:lang w:eastAsia="en-GB"/>
        </w:rPr>
        <w:t xml:space="preserve"> </w:t>
      </w:r>
      <w:r w:rsidR="00277608">
        <w:rPr>
          <w:rFonts w:eastAsia="Times New Roman"/>
          <w:color w:val="212121"/>
          <w:lang w:eastAsia="en-GB"/>
        </w:rPr>
        <w:t xml:space="preserve">respond </w:t>
      </w:r>
      <w:r w:rsidR="00DF00A9">
        <w:rPr>
          <w:rFonts w:eastAsia="Times New Roman"/>
          <w:color w:val="212121"/>
          <w:lang w:eastAsia="en-GB"/>
        </w:rPr>
        <w:t xml:space="preserve">to </w:t>
      </w:r>
      <w:r w:rsidR="00E25F51">
        <w:rPr>
          <w:rFonts w:eastAsia="Times New Roman"/>
          <w:color w:val="212121"/>
          <w:lang w:eastAsia="en-GB"/>
        </w:rPr>
        <w:t xml:space="preserve">emergencies and </w:t>
      </w:r>
      <w:r w:rsidR="00D31955">
        <w:rPr>
          <w:rFonts w:eastAsia="Times New Roman"/>
          <w:color w:val="212121"/>
          <w:lang w:eastAsia="en-GB"/>
        </w:rPr>
        <w:t xml:space="preserve">safeguarding </w:t>
      </w:r>
      <w:r w:rsidR="00E25F51">
        <w:rPr>
          <w:rFonts w:eastAsia="Times New Roman"/>
          <w:color w:val="212121"/>
          <w:lang w:eastAsia="en-GB"/>
        </w:rPr>
        <w:t xml:space="preserve">concerns </w:t>
      </w:r>
      <w:r w:rsidR="00277608">
        <w:rPr>
          <w:rFonts w:eastAsia="Times New Roman"/>
          <w:color w:val="212121"/>
          <w:lang w:eastAsia="en-GB"/>
        </w:rPr>
        <w:t xml:space="preserve">and facilitate </w:t>
      </w:r>
      <w:r w:rsidR="00C041E6">
        <w:rPr>
          <w:rFonts w:eastAsia="Times New Roman"/>
          <w:color w:val="212121"/>
          <w:lang w:eastAsia="en-GB"/>
        </w:rPr>
        <w:t xml:space="preserve">workshops </w:t>
      </w:r>
      <w:r w:rsidR="00277608">
        <w:rPr>
          <w:rFonts w:eastAsia="Times New Roman"/>
          <w:color w:val="212121"/>
          <w:lang w:eastAsia="en-GB"/>
        </w:rPr>
        <w:t xml:space="preserve">and seminars </w:t>
      </w:r>
      <w:r w:rsidR="009733AC">
        <w:rPr>
          <w:rFonts w:eastAsia="Times New Roman"/>
          <w:color w:val="212121"/>
          <w:lang w:eastAsia="en-GB"/>
        </w:rPr>
        <w:t>for single-parent</w:t>
      </w:r>
      <w:r w:rsidR="00D856F3">
        <w:rPr>
          <w:rFonts w:eastAsia="Times New Roman"/>
          <w:color w:val="212121"/>
          <w:lang w:eastAsia="en-GB"/>
        </w:rPr>
        <w:t>s</w:t>
      </w:r>
      <w:r w:rsidR="00D31955">
        <w:rPr>
          <w:rFonts w:eastAsia="Times New Roman"/>
          <w:color w:val="212121"/>
          <w:lang w:eastAsia="en-GB"/>
        </w:rPr>
        <w:t xml:space="preserve"> and </w:t>
      </w:r>
      <w:r w:rsidR="00D856F3">
        <w:rPr>
          <w:rFonts w:eastAsia="Times New Roman"/>
          <w:color w:val="212121"/>
          <w:lang w:eastAsia="en-GB"/>
        </w:rPr>
        <w:t xml:space="preserve">foster families </w:t>
      </w:r>
      <w:r w:rsidR="00D31955">
        <w:rPr>
          <w:rFonts w:eastAsia="Times New Roman"/>
          <w:color w:val="212121"/>
          <w:lang w:eastAsia="en-GB"/>
        </w:rPr>
        <w:t>that care for vulnerable children and young people.</w:t>
      </w:r>
    </w:p>
    <w:p w14:paraId="443484F7" w14:textId="77777777" w:rsidR="00D8678F" w:rsidRDefault="00D8678F" w:rsidP="00322111">
      <w:pPr>
        <w:rPr>
          <w:b/>
          <w:bCs/>
          <w:sz w:val="32"/>
          <w:szCs w:val="32"/>
        </w:rPr>
      </w:pPr>
    </w:p>
    <w:p w14:paraId="734EF11D" w14:textId="227D83C3" w:rsidR="00D40125" w:rsidRDefault="00D40125" w:rsidP="00322111">
      <w:pPr>
        <w:rPr>
          <w:b/>
          <w:bCs/>
          <w:sz w:val="32"/>
          <w:szCs w:val="32"/>
        </w:rPr>
      </w:pPr>
      <w:r w:rsidRPr="46CEEC10">
        <w:rPr>
          <w:b/>
          <w:bCs/>
          <w:sz w:val="32"/>
          <w:szCs w:val="32"/>
        </w:rPr>
        <w:t>Duties and Responsibilities</w:t>
      </w:r>
    </w:p>
    <w:p w14:paraId="3684D7BA" w14:textId="77777777" w:rsidR="00D40125" w:rsidRDefault="00D40125" w:rsidP="00322111">
      <w:pPr>
        <w:shd w:val="clear" w:color="auto" w:fill="FFFFFF" w:themeFill="background1"/>
      </w:pPr>
      <w:r w:rsidRPr="46CEEC10">
        <w:t xml:space="preserve"> </w:t>
      </w:r>
    </w:p>
    <w:p w14:paraId="3CA2883C" w14:textId="7104E0B7" w:rsidR="00214DDF" w:rsidRPr="00EE2EF2" w:rsidRDefault="00935256" w:rsidP="00322111">
      <w:pPr>
        <w:pStyle w:val="ListParagraph"/>
        <w:numPr>
          <w:ilvl w:val="0"/>
          <w:numId w:val="9"/>
        </w:numPr>
        <w:ind w:left="360"/>
        <w:rPr>
          <w:b/>
          <w:bCs/>
        </w:rPr>
      </w:pPr>
      <w:r>
        <w:rPr>
          <w:rFonts w:eastAsia="Times New Roman"/>
          <w:lang w:eastAsia="en-GB"/>
        </w:rPr>
        <w:t>Research</w:t>
      </w:r>
      <w:r w:rsidR="00336FFA">
        <w:rPr>
          <w:rFonts w:eastAsia="Times New Roman"/>
          <w:lang w:eastAsia="en-GB"/>
        </w:rPr>
        <w:t xml:space="preserve"> and </w:t>
      </w:r>
      <w:r>
        <w:rPr>
          <w:rFonts w:eastAsia="Times New Roman"/>
          <w:lang w:eastAsia="en-GB"/>
        </w:rPr>
        <w:t xml:space="preserve">investigate the circumstances of referred children and young people </w:t>
      </w:r>
      <w:r w:rsidR="00FF045B">
        <w:rPr>
          <w:rFonts w:eastAsia="Times New Roman"/>
          <w:lang w:eastAsia="en-GB"/>
        </w:rPr>
        <w:t xml:space="preserve">against </w:t>
      </w:r>
      <w:r w:rsidR="0077482A">
        <w:rPr>
          <w:rFonts w:eastAsia="Times New Roman"/>
          <w:lang w:eastAsia="en-GB"/>
        </w:rPr>
        <w:t xml:space="preserve">selection </w:t>
      </w:r>
      <w:r w:rsidR="00FF045B">
        <w:rPr>
          <w:rFonts w:eastAsia="Times New Roman"/>
          <w:lang w:eastAsia="en-GB"/>
        </w:rPr>
        <w:t xml:space="preserve">criteria </w:t>
      </w:r>
      <w:r w:rsidR="00E87EC5">
        <w:rPr>
          <w:rFonts w:eastAsia="Times New Roman"/>
          <w:lang w:eastAsia="en-GB"/>
        </w:rPr>
        <w:t xml:space="preserve">and make recommendations for </w:t>
      </w:r>
      <w:r w:rsidR="0077482A">
        <w:rPr>
          <w:rFonts w:eastAsia="Times New Roman"/>
          <w:lang w:eastAsia="en-GB"/>
        </w:rPr>
        <w:t>sponsorship</w:t>
      </w:r>
      <w:r w:rsidR="003A4EE6">
        <w:rPr>
          <w:rFonts w:eastAsia="Times New Roman"/>
          <w:lang w:eastAsia="en-GB"/>
        </w:rPr>
        <w:t xml:space="preserve"> or other welfare interventions</w:t>
      </w:r>
    </w:p>
    <w:p w14:paraId="2C7B9CF2" w14:textId="77777777" w:rsidR="00D8678F" w:rsidRPr="00526AB9" w:rsidRDefault="00D8678F" w:rsidP="00526AB9">
      <w:pPr>
        <w:rPr>
          <w:rFonts w:eastAsia="Times New Roman"/>
          <w:lang w:eastAsia="en-GB"/>
        </w:rPr>
      </w:pPr>
    </w:p>
    <w:p w14:paraId="7412A63F" w14:textId="3D33A86B" w:rsidR="003062C7" w:rsidRDefault="003062C7" w:rsidP="00322111">
      <w:pPr>
        <w:pStyle w:val="ListParagraph"/>
        <w:numPr>
          <w:ilvl w:val="0"/>
          <w:numId w:val="9"/>
        </w:numPr>
        <w:ind w:left="360"/>
        <w:rPr>
          <w:rFonts w:eastAsia="Times New Roman"/>
          <w:lang w:eastAsia="en-GB"/>
        </w:rPr>
      </w:pPr>
      <w:r w:rsidRPr="00241E62">
        <w:rPr>
          <w:rFonts w:eastAsia="Times New Roman"/>
          <w:lang w:eastAsia="en-GB"/>
        </w:rPr>
        <w:t xml:space="preserve">Conduct regular check-ins </w:t>
      </w:r>
      <w:r w:rsidR="005151E2">
        <w:rPr>
          <w:rFonts w:eastAsia="Times New Roman"/>
          <w:lang w:eastAsia="en-GB"/>
        </w:rPr>
        <w:t xml:space="preserve">with </w:t>
      </w:r>
      <w:r w:rsidR="004662AB">
        <w:rPr>
          <w:rFonts w:eastAsia="Times New Roman"/>
          <w:lang w:eastAsia="en-GB"/>
        </w:rPr>
        <w:t xml:space="preserve">sponsored children living </w:t>
      </w:r>
      <w:r w:rsidR="00593B00">
        <w:rPr>
          <w:rFonts w:eastAsia="Times New Roman"/>
          <w:lang w:eastAsia="en-GB"/>
        </w:rPr>
        <w:t xml:space="preserve">on-site </w:t>
      </w:r>
      <w:r w:rsidR="00E111A1">
        <w:rPr>
          <w:rFonts w:eastAsia="Times New Roman"/>
          <w:lang w:eastAsia="en-GB"/>
        </w:rPr>
        <w:t xml:space="preserve">and </w:t>
      </w:r>
      <w:r w:rsidR="005151E2">
        <w:rPr>
          <w:rFonts w:eastAsia="Times New Roman"/>
          <w:lang w:eastAsia="en-GB"/>
        </w:rPr>
        <w:t xml:space="preserve">surprise </w:t>
      </w:r>
      <w:r w:rsidR="00E111A1">
        <w:rPr>
          <w:rFonts w:eastAsia="Times New Roman"/>
          <w:lang w:eastAsia="en-GB"/>
        </w:rPr>
        <w:t xml:space="preserve">home-visits for sponsored children living </w:t>
      </w:r>
      <w:r w:rsidR="004662AB">
        <w:rPr>
          <w:rFonts w:eastAsia="Times New Roman"/>
          <w:lang w:eastAsia="en-GB"/>
        </w:rPr>
        <w:t xml:space="preserve">in the community </w:t>
      </w:r>
      <w:r w:rsidRPr="00241E62">
        <w:rPr>
          <w:rFonts w:eastAsia="Times New Roman"/>
          <w:lang w:eastAsia="en-GB"/>
        </w:rPr>
        <w:t xml:space="preserve">to </w:t>
      </w:r>
      <w:r w:rsidR="000E0C27">
        <w:rPr>
          <w:rFonts w:eastAsia="Times New Roman"/>
          <w:lang w:eastAsia="en-GB"/>
        </w:rPr>
        <w:t xml:space="preserve">assess their needs and </w:t>
      </w:r>
      <w:r w:rsidR="00556A5E">
        <w:rPr>
          <w:rFonts w:eastAsia="Times New Roman"/>
          <w:lang w:eastAsia="en-GB"/>
        </w:rPr>
        <w:t xml:space="preserve">ensure that they are </w:t>
      </w:r>
      <w:r w:rsidR="004D1A16">
        <w:rPr>
          <w:rFonts w:eastAsia="Times New Roman"/>
          <w:lang w:eastAsia="en-GB"/>
        </w:rPr>
        <w:t>safe,</w:t>
      </w:r>
      <w:r w:rsidR="00556A5E">
        <w:rPr>
          <w:rFonts w:eastAsia="Times New Roman"/>
          <w:lang w:eastAsia="en-GB"/>
        </w:rPr>
        <w:t xml:space="preserve"> and all their basic needs are met</w:t>
      </w:r>
    </w:p>
    <w:p w14:paraId="7E5E0105" w14:textId="77777777" w:rsidR="00526AB9" w:rsidRDefault="00526AB9" w:rsidP="00526AB9">
      <w:pPr>
        <w:pStyle w:val="ListParagraph"/>
        <w:ind w:left="360"/>
        <w:rPr>
          <w:rFonts w:eastAsia="Times New Roman"/>
          <w:lang w:eastAsia="en-GB"/>
        </w:rPr>
      </w:pPr>
    </w:p>
    <w:p w14:paraId="6E736E59" w14:textId="79DC82D1" w:rsidR="00D8678F" w:rsidRDefault="000E0C27" w:rsidP="00904374">
      <w:pPr>
        <w:pStyle w:val="ListParagraph"/>
        <w:numPr>
          <w:ilvl w:val="0"/>
          <w:numId w:val="9"/>
        </w:numPr>
        <w:ind w:left="360"/>
        <w:rPr>
          <w:rFonts w:eastAsia="Times New Roman"/>
          <w:lang w:eastAsia="en-GB"/>
        </w:rPr>
      </w:pPr>
      <w:r w:rsidRPr="006630BF">
        <w:rPr>
          <w:rFonts w:eastAsia="Times New Roman"/>
          <w:lang w:eastAsia="en-GB"/>
        </w:rPr>
        <w:t>D</w:t>
      </w:r>
      <w:r w:rsidR="00526AB9" w:rsidRPr="006630BF">
        <w:rPr>
          <w:rFonts w:eastAsia="Times New Roman"/>
          <w:lang w:eastAsia="en-GB"/>
        </w:rPr>
        <w:t xml:space="preserve">evelop individualised care plans </w:t>
      </w:r>
      <w:r w:rsidRPr="006630BF">
        <w:rPr>
          <w:rFonts w:eastAsia="Times New Roman"/>
          <w:lang w:eastAsia="en-GB"/>
        </w:rPr>
        <w:t xml:space="preserve">for sponsored children and young people </w:t>
      </w:r>
      <w:r w:rsidR="00526AB9" w:rsidRPr="006630BF">
        <w:rPr>
          <w:rFonts w:eastAsia="Times New Roman"/>
          <w:lang w:eastAsia="en-GB"/>
        </w:rPr>
        <w:t xml:space="preserve">to enhance their </w:t>
      </w:r>
      <w:r w:rsidR="005C55A8">
        <w:rPr>
          <w:rFonts w:eastAsia="Times New Roman"/>
          <w:lang w:eastAsia="en-GB"/>
        </w:rPr>
        <w:t xml:space="preserve">life </w:t>
      </w:r>
      <w:r w:rsidR="004E3818">
        <w:rPr>
          <w:rFonts w:eastAsia="Times New Roman"/>
          <w:lang w:eastAsia="en-GB"/>
        </w:rPr>
        <w:t xml:space="preserve">skills </w:t>
      </w:r>
      <w:r w:rsidR="00CF378C">
        <w:rPr>
          <w:rFonts w:eastAsia="Times New Roman"/>
          <w:lang w:eastAsia="en-GB"/>
        </w:rPr>
        <w:t xml:space="preserve">and </w:t>
      </w:r>
      <w:r w:rsidR="00526AB9" w:rsidRPr="006630BF">
        <w:rPr>
          <w:rFonts w:eastAsia="Times New Roman"/>
          <w:lang w:eastAsia="en-GB"/>
        </w:rPr>
        <w:t>well-being</w:t>
      </w:r>
    </w:p>
    <w:p w14:paraId="67741DB3" w14:textId="77777777" w:rsidR="006630BF" w:rsidRPr="006630BF" w:rsidRDefault="006630BF" w:rsidP="006630BF">
      <w:pPr>
        <w:rPr>
          <w:rFonts w:eastAsia="Times New Roman"/>
          <w:lang w:eastAsia="en-GB"/>
        </w:rPr>
      </w:pPr>
    </w:p>
    <w:p w14:paraId="5EFF1384" w14:textId="70FED2E8" w:rsidR="00593B00" w:rsidRPr="00241E62" w:rsidRDefault="00593B00" w:rsidP="00593B00">
      <w:pPr>
        <w:pStyle w:val="ListParagraph"/>
        <w:numPr>
          <w:ilvl w:val="0"/>
          <w:numId w:val="9"/>
        </w:numPr>
        <w:ind w:left="360"/>
        <w:rPr>
          <w:rFonts w:eastAsia="Times New Roman"/>
          <w:lang w:eastAsia="en-GB"/>
        </w:rPr>
      </w:pPr>
      <w:r w:rsidRPr="00241E62">
        <w:rPr>
          <w:rFonts w:eastAsia="Times New Roman"/>
          <w:lang w:eastAsia="en-GB"/>
        </w:rPr>
        <w:t xml:space="preserve">Offer </w:t>
      </w:r>
      <w:r w:rsidR="00CF378C">
        <w:rPr>
          <w:rFonts w:eastAsia="Times New Roman"/>
          <w:lang w:eastAsia="en-GB"/>
        </w:rPr>
        <w:t xml:space="preserve">guidance, </w:t>
      </w:r>
      <w:r w:rsidRPr="00241E62">
        <w:rPr>
          <w:rFonts w:eastAsia="Times New Roman"/>
          <w:lang w:eastAsia="en-GB"/>
        </w:rPr>
        <w:t xml:space="preserve">counselling and </w:t>
      </w:r>
      <w:r w:rsidR="00CF378C">
        <w:rPr>
          <w:rFonts w:eastAsia="Times New Roman"/>
          <w:lang w:eastAsia="en-GB"/>
        </w:rPr>
        <w:t xml:space="preserve">mediation to </w:t>
      </w:r>
      <w:r w:rsidRPr="00241E62">
        <w:rPr>
          <w:rFonts w:eastAsia="Times New Roman"/>
          <w:lang w:eastAsia="en-GB"/>
        </w:rPr>
        <w:t>children</w:t>
      </w:r>
      <w:r w:rsidR="00FB59BA">
        <w:rPr>
          <w:rFonts w:eastAsia="Times New Roman"/>
          <w:lang w:eastAsia="en-GB"/>
        </w:rPr>
        <w:t>, youn</w:t>
      </w:r>
      <w:r w:rsidR="00FE10E3">
        <w:rPr>
          <w:rFonts w:eastAsia="Times New Roman"/>
          <w:lang w:eastAsia="en-GB"/>
        </w:rPr>
        <w:t xml:space="preserve">g </w:t>
      </w:r>
      <w:r w:rsidR="00FB59BA">
        <w:rPr>
          <w:rFonts w:eastAsia="Times New Roman"/>
          <w:lang w:eastAsia="en-GB"/>
        </w:rPr>
        <w:t xml:space="preserve">people and families </w:t>
      </w:r>
      <w:r w:rsidRPr="00241E62">
        <w:rPr>
          <w:rFonts w:eastAsia="Times New Roman"/>
          <w:lang w:eastAsia="en-GB"/>
        </w:rPr>
        <w:t xml:space="preserve">on </w:t>
      </w:r>
      <w:r w:rsidR="00FB59BA">
        <w:rPr>
          <w:rFonts w:eastAsia="Times New Roman"/>
          <w:lang w:eastAsia="en-GB"/>
        </w:rPr>
        <w:t>personal, social</w:t>
      </w:r>
      <w:r w:rsidR="00CF378C">
        <w:rPr>
          <w:rFonts w:eastAsia="Times New Roman"/>
          <w:lang w:eastAsia="en-GB"/>
        </w:rPr>
        <w:t xml:space="preserve"> </w:t>
      </w:r>
      <w:r w:rsidRPr="00241E62">
        <w:rPr>
          <w:rFonts w:eastAsia="Times New Roman"/>
          <w:lang w:eastAsia="en-GB"/>
        </w:rPr>
        <w:t>and behavioural issues</w:t>
      </w:r>
    </w:p>
    <w:p w14:paraId="14B0D599" w14:textId="01761181" w:rsidR="00593B00" w:rsidRPr="00B77013" w:rsidRDefault="00593B00" w:rsidP="00B77013">
      <w:pPr>
        <w:rPr>
          <w:rFonts w:eastAsia="Times New Roman"/>
          <w:lang w:eastAsia="en-GB"/>
        </w:rPr>
      </w:pPr>
    </w:p>
    <w:p w14:paraId="5F36F68D" w14:textId="75634127" w:rsidR="00D8678F" w:rsidRDefault="003062C7" w:rsidP="00D141F7">
      <w:pPr>
        <w:pStyle w:val="ListParagraph"/>
        <w:numPr>
          <w:ilvl w:val="0"/>
          <w:numId w:val="9"/>
        </w:numPr>
        <w:ind w:left="360"/>
        <w:rPr>
          <w:rFonts w:eastAsia="Times New Roman"/>
          <w:lang w:eastAsia="en-GB"/>
        </w:rPr>
      </w:pPr>
      <w:r w:rsidRPr="00303D17">
        <w:rPr>
          <w:rFonts w:eastAsia="Times New Roman"/>
          <w:lang w:eastAsia="en-GB"/>
        </w:rPr>
        <w:t xml:space="preserve">Collaborate with </w:t>
      </w:r>
      <w:r w:rsidR="00245E2C" w:rsidRPr="00303D17">
        <w:rPr>
          <w:rFonts w:eastAsia="Times New Roman"/>
          <w:lang w:eastAsia="en-GB"/>
        </w:rPr>
        <w:t xml:space="preserve">schools, </w:t>
      </w:r>
      <w:r w:rsidRPr="00303D17">
        <w:rPr>
          <w:rFonts w:eastAsia="Times New Roman"/>
          <w:lang w:eastAsia="en-GB"/>
        </w:rPr>
        <w:t>community organisations</w:t>
      </w:r>
      <w:r w:rsidR="0004180F" w:rsidRPr="00303D17">
        <w:rPr>
          <w:rFonts w:eastAsia="Times New Roman"/>
          <w:lang w:eastAsia="en-GB"/>
        </w:rPr>
        <w:t xml:space="preserve"> and local government </w:t>
      </w:r>
      <w:r w:rsidRPr="00303D17">
        <w:rPr>
          <w:rFonts w:eastAsia="Times New Roman"/>
          <w:lang w:eastAsia="en-GB"/>
        </w:rPr>
        <w:t xml:space="preserve">to </w:t>
      </w:r>
      <w:r w:rsidR="0004180F" w:rsidRPr="00303D17">
        <w:rPr>
          <w:rFonts w:eastAsia="Times New Roman"/>
          <w:lang w:eastAsia="en-GB"/>
        </w:rPr>
        <w:t xml:space="preserve">ensure </w:t>
      </w:r>
      <w:r w:rsidR="00033D74" w:rsidRPr="00303D17">
        <w:rPr>
          <w:rFonts w:eastAsia="Times New Roman"/>
          <w:lang w:eastAsia="en-GB"/>
        </w:rPr>
        <w:t xml:space="preserve">that </w:t>
      </w:r>
      <w:r w:rsidR="00303D17" w:rsidRPr="00303D17">
        <w:rPr>
          <w:rFonts w:eastAsia="Times New Roman"/>
          <w:lang w:eastAsia="en-GB"/>
        </w:rPr>
        <w:t xml:space="preserve">there is a joined-up approach to improving the welfare of </w:t>
      </w:r>
      <w:r w:rsidR="00245E2C" w:rsidRPr="00303D17">
        <w:rPr>
          <w:rFonts w:eastAsia="Times New Roman"/>
          <w:lang w:eastAsia="en-GB"/>
        </w:rPr>
        <w:t xml:space="preserve">children, young people and </w:t>
      </w:r>
      <w:r w:rsidR="00033D74" w:rsidRPr="00303D17">
        <w:rPr>
          <w:rFonts w:eastAsia="Times New Roman"/>
          <w:lang w:eastAsia="en-GB"/>
        </w:rPr>
        <w:t xml:space="preserve">vulnerable </w:t>
      </w:r>
      <w:r w:rsidR="00245E2C" w:rsidRPr="00303D17">
        <w:rPr>
          <w:rFonts w:eastAsia="Times New Roman"/>
          <w:lang w:eastAsia="en-GB"/>
        </w:rPr>
        <w:t xml:space="preserve">families </w:t>
      </w:r>
    </w:p>
    <w:p w14:paraId="5F2A856C" w14:textId="77777777" w:rsidR="00303D17" w:rsidRPr="00303D17" w:rsidRDefault="00303D17" w:rsidP="00303D17">
      <w:pPr>
        <w:rPr>
          <w:rFonts w:eastAsia="Times New Roman"/>
          <w:lang w:eastAsia="en-GB"/>
        </w:rPr>
      </w:pPr>
    </w:p>
    <w:p w14:paraId="089162B5" w14:textId="3A964923" w:rsidR="003062C7" w:rsidRPr="00241E62" w:rsidRDefault="003062C7" w:rsidP="00322111">
      <w:pPr>
        <w:pStyle w:val="ListParagraph"/>
        <w:numPr>
          <w:ilvl w:val="0"/>
          <w:numId w:val="9"/>
        </w:numPr>
        <w:ind w:left="360"/>
        <w:rPr>
          <w:rFonts w:eastAsia="Times New Roman"/>
          <w:lang w:eastAsia="en-GB"/>
        </w:rPr>
      </w:pPr>
      <w:r w:rsidRPr="00241E62">
        <w:rPr>
          <w:rFonts w:eastAsia="Times New Roman"/>
          <w:lang w:eastAsia="en-GB"/>
        </w:rPr>
        <w:t xml:space="preserve">Maintain accurate and up-to-date </w:t>
      </w:r>
      <w:r w:rsidR="00EE2EF2">
        <w:rPr>
          <w:rFonts w:eastAsia="Times New Roman"/>
          <w:lang w:eastAsia="en-GB"/>
        </w:rPr>
        <w:t xml:space="preserve">child profiles, histories and case notes </w:t>
      </w:r>
      <w:r w:rsidRPr="00241E62">
        <w:rPr>
          <w:rFonts w:eastAsia="Times New Roman"/>
          <w:lang w:eastAsia="en-GB"/>
        </w:rPr>
        <w:t xml:space="preserve">for all </w:t>
      </w:r>
      <w:r w:rsidR="00AF0885">
        <w:rPr>
          <w:rFonts w:eastAsia="Times New Roman"/>
          <w:lang w:eastAsia="en-GB"/>
        </w:rPr>
        <w:t xml:space="preserve">supported </w:t>
      </w:r>
      <w:r w:rsidR="004662AB">
        <w:rPr>
          <w:rFonts w:eastAsia="Times New Roman"/>
          <w:lang w:eastAsia="en-GB"/>
        </w:rPr>
        <w:t>children</w:t>
      </w:r>
      <w:r w:rsidR="00AF0885">
        <w:rPr>
          <w:rFonts w:eastAsia="Times New Roman"/>
          <w:lang w:eastAsia="en-GB"/>
        </w:rPr>
        <w:t xml:space="preserve">, </w:t>
      </w:r>
      <w:r w:rsidR="004662AB">
        <w:rPr>
          <w:rFonts w:eastAsia="Times New Roman"/>
          <w:lang w:eastAsia="en-GB"/>
        </w:rPr>
        <w:t>young people</w:t>
      </w:r>
      <w:r w:rsidR="00AF0885">
        <w:rPr>
          <w:rFonts w:eastAsia="Times New Roman"/>
          <w:lang w:eastAsia="en-GB"/>
        </w:rPr>
        <w:t xml:space="preserve"> and families</w:t>
      </w:r>
    </w:p>
    <w:p w14:paraId="6199AA8B" w14:textId="77777777" w:rsidR="00D8678F" w:rsidRDefault="00D8678F" w:rsidP="00322111">
      <w:pPr>
        <w:pStyle w:val="ListParagraph"/>
        <w:ind w:left="360"/>
        <w:rPr>
          <w:rFonts w:eastAsia="Times New Roman"/>
          <w:lang w:eastAsia="en-GB"/>
        </w:rPr>
      </w:pPr>
    </w:p>
    <w:p w14:paraId="0E13F5FE" w14:textId="04652F98" w:rsidR="00C21ED6" w:rsidRDefault="003062C7" w:rsidP="00EB0086">
      <w:pPr>
        <w:pStyle w:val="ListParagraph"/>
        <w:numPr>
          <w:ilvl w:val="0"/>
          <w:numId w:val="9"/>
        </w:numPr>
        <w:ind w:left="360"/>
        <w:rPr>
          <w:rFonts w:eastAsia="Times New Roman"/>
          <w:lang w:eastAsia="en-GB"/>
        </w:rPr>
      </w:pPr>
      <w:r w:rsidRPr="007768E7">
        <w:rPr>
          <w:rFonts w:eastAsia="Times New Roman"/>
          <w:lang w:eastAsia="en-GB"/>
        </w:rPr>
        <w:t xml:space="preserve">Organise and facilitate workshops </w:t>
      </w:r>
      <w:r w:rsidR="008C2F37" w:rsidRPr="007768E7">
        <w:rPr>
          <w:rFonts w:eastAsia="Times New Roman"/>
          <w:lang w:eastAsia="en-GB"/>
        </w:rPr>
        <w:t xml:space="preserve">that support single-parents, guardians and foster families </w:t>
      </w:r>
      <w:r w:rsidR="00C21ED6" w:rsidRPr="007768E7">
        <w:rPr>
          <w:rFonts w:eastAsia="Times New Roman"/>
          <w:lang w:eastAsia="en-GB"/>
        </w:rPr>
        <w:t>to provide a safe</w:t>
      </w:r>
      <w:r w:rsidR="007768E7" w:rsidRPr="007768E7">
        <w:rPr>
          <w:rFonts w:eastAsia="Times New Roman"/>
          <w:lang w:eastAsia="en-GB"/>
        </w:rPr>
        <w:t>, stable</w:t>
      </w:r>
      <w:r w:rsidR="00C21ED6" w:rsidRPr="007768E7">
        <w:rPr>
          <w:rFonts w:eastAsia="Times New Roman"/>
          <w:lang w:eastAsia="en-GB"/>
        </w:rPr>
        <w:t xml:space="preserve"> and healthy environment for the children under their care</w:t>
      </w:r>
      <w:r w:rsidR="004A37CD" w:rsidRPr="007768E7">
        <w:rPr>
          <w:rFonts w:eastAsia="Times New Roman"/>
          <w:lang w:eastAsia="en-GB"/>
        </w:rPr>
        <w:t xml:space="preserve"> </w:t>
      </w:r>
    </w:p>
    <w:p w14:paraId="4CFB422B" w14:textId="77777777" w:rsidR="007768E7" w:rsidRPr="007768E7" w:rsidRDefault="007768E7" w:rsidP="007768E7">
      <w:pPr>
        <w:rPr>
          <w:rFonts w:eastAsia="Times New Roman"/>
          <w:lang w:eastAsia="en-GB"/>
        </w:rPr>
      </w:pPr>
    </w:p>
    <w:p w14:paraId="70122FD4" w14:textId="116B8804" w:rsidR="00295A48" w:rsidRPr="00241E62" w:rsidRDefault="00C21ED6" w:rsidP="00322111">
      <w:pPr>
        <w:pStyle w:val="ListParagraph"/>
        <w:numPr>
          <w:ilvl w:val="0"/>
          <w:numId w:val="9"/>
        </w:numPr>
        <w:ind w:left="360"/>
        <w:rPr>
          <w:rFonts w:eastAsia="Times New Roman"/>
          <w:lang w:eastAsia="en-GB"/>
        </w:rPr>
      </w:pPr>
      <w:r>
        <w:rPr>
          <w:rFonts w:eastAsia="Times New Roman"/>
          <w:lang w:eastAsia="en-GB"/>
        </w:rPr>
        <w:t xml:space="preserve">Assist in planning </w:t>
      </w:r>
      <w:r w:rsidR="00295A48">
        <w:rPr>
          <w:rFonts w:eastAsia="Times New Roman"/>
          <w:lang w:eastAsia="en-GB"/>
        </w:rPr>
        <w:t xml:space="preserve">and delivering community events, extra-curricular activities and informal learning </w:t>
      </w:r>
      <w:r w:rsidR="00065201">
        <w:rPr>
          <w:rFonts w:eastAsia="Times New Roman"/>
          <w:lang w:eastAsia="en-GB"/>
        </w:rPr>
        <w:t xml:space="preserve">opportunities </w:t>
      </w:r>
      <w:r w:rsidR="001C67E2">
        <w:rPr>
          <w:rFonts w:eastAsia="Times New Roman"/>
          <w:lang w:eastAsia="en-GB"/>
        </w:rPr>
        <w:t>for children</w:t>
      </w:r>
      <w:r w:rsidR="007768E7">
        <w:rPr>
          <w:rFonts w:eastAsia="Times New Roman"/>
          <w:lang w:eastAsia="en-GB"/>
        </w:rPr>
        <w:t xml:space="preserve"> and </w:t>
      </w:r>
      <w:r w:rsidR="001C67E2">
        <w:rPr>
          <w:rFonts w:eastAsia="Times New Roman"/>
          <w:lang w:eastAsia="en-GB"/>
        </w:rPr>
        <w:t xml:space="preserve">young people </w:t>
      </w:r>
    </w:p>
    <w:p w14:paraId="025DED0F" w14:textId="77777777" w:rsidR="001C67E2" w:rsidRPr="001C67E2" w:rsidRDefault="001C67E2" w:rsidP="001C67E2">
      <w:pPr>
        <w:pStyle w:val="ListParagraph"/>
        <w:ind w:left="360"/>
        <w:rPr>
          <w:b/>
          <w:bCs/>
        </w:rPr>
      </w:pPr>
    </w:p>
    <w:p w14:paraId="04266232" w14:textId="21D1A2C4" w:rsidR="001C67E2" w:rsidRPr="00322111" w:rsidRDefault="001C67E2" w:rsidP="001C67E2">
      <w:pPr>
        <w:pStyle w:val="ListParagraph"/>
        <w:numPr>
          <w:ilvl w:val="0"/>
          <w:numId w:val="9"/>
        </w:numPr>
        <w:ind w:left="360"/>
        <w:rPr>
          <w:b/>
          <w:bCs/>
        </w:rPr>
      </w:pPr>
      <w:r w:rsidRPr="00322111">
        <w:rPr>
          <w:rFonts w:eastAsia="Times New Roman"/>
          <w:lang w:eastAsia="en-GB"/>
        </w:rPr>
        <w:t xml:space="preserve">Monitor the progress and development of children and young people and prepare </w:t>
      </w:r>
      <w:r>
        <w:t>annual report cards for sponsors and donors</w:t>
      </w:r>
    </w:p>
    <w:p w14:paraId="0EA5A7E3" w14:textId="77777777" w:rsidR="001C67E2" w:rsidRDefault="001C67E2" w:rsidP="00322111">
      <w:pPr>
        <w:pStyle w:val="ListParagraph"/>
        <w:ind w:left="360"/>
        <w:rPr>
          <w:rFonts w:eastAsia="Times New Roman"/>
          <w:lang w:eastAsia="en-GB"/>
        </w:rPr>
      </w:pPr>
    </w:p>
    <w:p w14:paraId="7B5B7C38" w14:textId="658790B3" w:rsidR="003062C7" w:rsidRPr="00241E62" w:rsidRDefault="003062C7" w:rsidP="00322111">
      <w:pPr>
        <w:pStyle w:val="ListParagraph"/>
        <w:numPr>
          <w:ilvl w:val="0"/>
          <w:numId w:val="9"/>
        </w:numPr>
        <w:ind w:left="360"/>
        <w:rPr>
          <w:rFonts w:eastAsia="Times New Roman"/>
          <w:lang w:eastAsia="en-GB"/>
        </w:rPr>
      </w:pPr>
      <w:r w:rsidRPr="00241E62">
        <w:rPr>
          <w:rFonts w:eastAsia="Times New Roman"/>
          <w:lang w:eastAsia="en-GB"/>
        </w:rPr>
        <w:t xml:space="preserve">Respond to emergencies or crises, providing immediate support and linking </w:t>
      </w:r>
      <w:r w:rsidR="00303D17">
        <w:rPr>
          <w:rFonts w:eastAsia="Times New Roman"/>
          <w:lang w:eastAsia="en-GB"/>
        </w:rPr>
        <w:t xml:space="preserve">children, young people and </w:t>
      </w:r>
      <w:r w:rsidRPr="00241E62">
        <w:rPr>
          <w:rFonts w:eastAsia="Times New Roman"/>
          <w:lang w:eastAsia="en-GB"/>
        </w:rPr>
        <w:t>families to relevant resources</w:t>
      </w:r>
    </w:p>
    <w:p w14:paraId="55426D6F" w14:textId="77777777" w:rsidR="00D8678F" w:rsidRPr="00D8678F" w:rsidRDefault="00D8678F" w:rsidP="00322111">
      <w:pPr>
        <w:pStyle w:val="ListParagraph"/>
        <w:ind w:left="360"/>
        <w:rPr>
          <w:b/>
          <w:bCs/>
        </w:rPr>
      </w:pPr>
    </w:p>
    <w:p w14:paraId="2888FD59" w14:textId="19751B99" w:rsidR="001C67E2" w:rsidRPr="00241E62" w:rsidRDefault="001C67E2" w:rsidP="001C67E2">
      <w:pPr>
        <w:pStyle w:val="ListParagraph"/>
        <w:numPr>
          <w:ilvl w:val="0"/>
          <w:numId w:val="9"/>
        </w:numPr>
        <w:ind w:left="360"/>
        <w:rPr>
          <w:rFonts w:eastAsia="Times New Roman"/>
          <w:lang w:eastAsia="en-GB"/>
        </w:rPr>
      </w:pPr>
      <w:r w:rsidRPr="00241E62">
        <w:rPr>
          <w:rFonts w:eastAsia="Times New Roman"/>
          <w:lang w:eastAsia="en-GB"/>
        </w:rPr>
        <w:t xml:space="preserve">Advocate for the rights and welfare of children, </w:t>
      </w:r>
      <w:r>
        <w:rPr>
          <w:rFonts w:eastAsia="Times New Roman"/>
          <w:lang w:eastAsia="en-GB"/>
        </w:rPr>
        <w:t>young people and vulnerable families across the organisation and beyond</w:t>
      </w:r>
    </w:p>
    <w:p w14:paraId="65DDEF53" w14:textId="77777777" w:rsidR="001C67E2" w:rsidRPr="001C67E2" w:rsidRDefault="001C67E2" w:rsidP="001C67E2">
      <w:pPr>
        <w:pStyle w:val="ListParagraph"/>
        <w:ind w:left="360"/>
        <w:rPr>
          <w:b/>
          <w:bCs/>
        </w:rPr>
      </w:pPr>
    </w:p>
    <w:p w14:paraId="26958EA3" w14:textId="320EF85A" w:rsidR="00EB6900" w:rsidRPr="00652EB0" w:rsidRDefault="003062C7" w:rsidP="00322111">
      <w:pPr>
        <w:pStyle w:val="ListParagraph"/>
        <w:numPr>
          <w:ilvl w:val="0"/>
          <w:numId w:val="9"/>
        </w:numPr>
        <w:ind w:left="360"/>
        <w:rPr>
          <w:b/>
          <w:bCs/>
        </w:rPr>
      </w:pPr>
      <w:r w:rsidRPr="00241E62">
        <w:rPr>
          <w:rFonts w:eastAsia="Times New Roman"/>
          <w:lang w:eastAsia="en-GB"/>
        </w:rPr>
        <w:t xml:space="preserve">Report any concerns related to child safety, neglect, or abuse to appropriate authorities </w:t>
      </w:r>
      <w:r w:rsidR="00711C17">
        <w:rPr>
          <w:rFonts w:eastAsia="Times New Roman"/>
          <w:lang w:eastAsia="en-GB"/>
        </w:rPr>
        <w:t xml:space="preserve">in accordance with </w:t>
      </w:r>
      <w:r w:rsidR="00E23C15">
        <w:rPr>
          <w:rFonts w:eastAsia="Times New Roman"/>
          <w:lang w:eastAsia="en-GB"/>
        </w:rPr>
        <w:t xml:space="preserve">the organisation’s </w:t>
      </w:r>
      <w:r w:rsidR="00711C17">
        <w:rPr>
          <w:rFonts w:eastAsia="Times New Roman"/>
          <w:lang w:eastAsia="en-GB"/>
        </w:rPr>
        <w:t xml:space="preserve">Child Protection </w:t>
      </w:r>
      <w:r w:rsidR="00E23C15">
        <w:rPr>
          <w:rFonts w:eastAsia="Times New Roman"/>
          <w:lang w:eastAsia="en-GB"/>
        </w:rPr>
        <w:t>Policy</w:t>
      </w:r>
    </w:p>
    <w:p w14:paraId="4C658C82" w14:textId="77777777" w:rsidR="00322111" w:rsidRPr="001C67E2" w:rsidRDefault="00322111" w:rsidP="001C67E2">
      <w:pPr>
        <w:rPr>
          <w:b/>
          <w:bCs/>
        </w:rPr>
      </w:pPr>
    </w:p>
    <w:p w14:paraId="0A2405CB" w14:textId="28AA294E" w:rsidR="00441478" w:rsidRDefault="00441478" w:rsidP="00322111">
      <w:r>
        <w:t>Other</w:t>
      </w:r>
    </w:p>
    <w:p w14:paraId="645706E4" w14:textId="77777777" w:rsidR="00322111" w:rsidRDefault="00322111" w:rsidP="00322111"/>
    <w:p w14:paraId="2192F95F" w14:textId="7A2C9CED" w:rsidR="00665238" w:rsidRPr="00665238" w:rsidRDefault="00665238" w:rsidP="00322111">
      <w:pPr>
        <w:pStyle w:val="ListParagraph"/>
        <w:numPr>
          <w:ilvl w:val="0"/>
          <w:numId w:val="9"/>
        </w:numPr>
        <w:ind w:left="360"/>
      </w:pPr>
      <w:r w:rsidRPr="00665238">
        <w:t>Attend planning and supervision meetings</w:t>
      </w:r>
    </w:p>
    <w:p w14:paraId="4B47FC10" w14:textId="77777777" w:rsidR="001C67E2" w:rsidRDefault="001C67E2" w:rsidP="001C67E2">
      <w:pPr>
        <w:pStyle w:val="ListParagraph"/>
        <w:ind w:left="360"/>
      </w:pPr>
    </w:p>
    <w:p w14:paraId="1E758775" w14:textId="0402CAD9" w:rsidR="00665238" w:rsidRPr="00665238" w:rsidRDefault="00665238" w:rsidP="00322111">
      <w:pPr>
        <w:pStyle w:val="ListParagraph"/>
        <w:numPr>
          <w:ilvl w:val="0"/>
          <w:numId w:val="9"/>
        </w:numPr>
        <w:ind w:left="360"/>
      </w:pPr>
      <w:r w:rsidRPr="00665238">
        <w:t>Participate in training and development opportunities</w:t>
      </w:r>
    </w:p>
    <w:p w14:paraId="76784466" w14:textId="77777777" w:rsidR="001C67E2" w:rsidRDefault="001C67E2" w:rsidP="001C67E2">
      <w:pPr>
        <w:pStyle w:val="ListParagraph"/>
        <w:ind w:left="360"/>
      </w:pPr>
    </w:p>
    <w:p w14:paraId="38E55954" w14:textId="7EE4F709" w:rsidR="00665238" w:rsidRPr="00665238" w:rsidRDefault="00665238" w:rsidP="00322111">
      <w:pPr>
        <w:pStyle w:val="ListParagraph"/>
        <w:numPr>
          <w:ilvl w:val="0"/>
          <w:numId w:val="9"/>
        </w:numPr>
        <w:ind w:left="360"/>
      </w:pPr>
      <w:r w:rsidRPr="00665238">
        <w:t>Undertake any other tasks relevant to the organisation's operational needs</w:t>
      </w:r>
    </w:p>
    <w:p w14:paraId="5CD18E22" w14:textId="77777777" w:rsidR="00D40125" w:rsidRPr="00C673B7" w:rsidRDefault="00D40125" w:rsidP="00322111">
      <w:pPr>
        <w:pStyle w:val="ListParagraph"/>
        <w:rPr>
          <w:rFonts w:eastAsia="Times New Roman"/>
          <w:color w:val="212121"/>
          <w:lang w:eastAsia="en-GB"/>
        </w:rPr>
      </w:pPr>
    </w:p>
    <w:p w14:paraId="1B313E25" w14:textId="77777777" w:rsidR="00D40125" w:rsidRPr="00860C4F" w:rsidRDefault="00D40125" w:rsidP="00322111">
      <w:pPr>
        <w:rPr>
          <w:rFonts w:eastAsia="Times New Roman"/>
          <w:b/>
          <w:bCs/>
          <w:color w:val="212121"/>
          <w:sz w:val="32"/>
          <w:szCs w:val="32"/>
          <w:lang w:eastAsia="en-GB"/>
        </w:rPr>
      </w:pPr>
      <w:r w:rsidRPr="00860C4F">
        <w:rPr>
          <w:rFonts w:eastAsia="Times New Roman"/>
          <w:b/>
          <w:bCs/>
          <w:color w:val="212121"/>
          <w:sz w:val="32"/>
          <w:szCs w:val="32"/>
          <w:lang w:eastAsia="en-GB"/>
        </w:rPr>
        <w:t>Person Specification</w:t>
      </w:r>
    </w:p>
    <w:p w14:paraId="4B29CE35" w14:textId="77777777" w:rsidR="00D40125" w:rsidRDefault="00D40125" w:rsidP="00322111">
      <w:pPr>
        <w:rPr>
          <w:rFonts w:eastAsia="Times New Roman"/>
          <w:color w:val="212121"/>
          <w:lang w:eastAsia="en-GB"/>
        </w:rPr>
      </w:pPr>
    </w:p>
    <w:tbl>
      <w:tblPr>
        <w:tblStyle w:val="TableGrid"/>
        <w:tblW w:w="0" w:type="auto"/>
        <w:tblLook w:val="04A0" w:firstRow="1" w:lastRow="0" w:firstColumn="1" w:lastColumn="0" w:noHBand="0" w:noVBand="1"/>
      </w:tblPr>
      <w:tblGrid>
        <w:gridCol w:w="7225"/>
        <w:gridCol w:w="1615"/>
        <w:gridCol w:w="1616"/>
      </w:tblGrid>
      <w:tr w:rsidR="00D40125" w14:paraId="1C70F150" w14:textId="77777777" w:rsidTr="00553193">
        <w:trPr>
          <w:trHeight w:val="737"/>
        </w:trPr>
        <w:tc>
          <w:tcPr>
            <w:tcW w:w="7225" w:type="dxa"/>
            <w:vAlign w:val="center"/>
          </w:tcPr>
          <w:p w14:paraId="1DD8AD02" w14:textId="77777777" w:rsidR="00D40125" w:rsidRPr="00AB2D3E" w:rsidRDefault="00D40125" w:rsidP="00322111">
            <w:pPr>
              <w:jc w:val="center"/>
              <w:rPr>
                <w:rFonts w:eastAsia="Times New Roman"/>
                <w:b/>
                <w:bCs/>
                <w:color w:val="212121"/>
                <w:lang w:eastAsia="en-GB"/>
              </w:rPr>
            </w:pPr>
          </w:p>
        </w:tc>
        <w:tc>
          <w:tcPr>
            <w:tcW w:w="1615" w:type="dxa"/>
            <w:vAlign w:val="center"/>
          </w:tcPr>
          <w:p w14:paraId="1C71F2D5" w14:textId="77777777" w:rsidR="00D40125" w:rsidRPr="00AB2D3E" w:rsidRDefault="00D40125" w:rsidP="00322111">
            <w:pPr>
              <w:jc w:val="center"/>
              <w:rPr>
                <w:rFonts w:eastAsia="Times New Roman"/>
                <w:b/>
                <w:bCs/>
                <w:color w:val="212121"/>
                <w:lang w:eastAsia="en-GB"/>
              </w:rPr>
            </w:pPr>
            <w:r w:rsidRPr="00AB2D3E">
              <w:rPr>
                <w:rFonts w:eastAsia="Times New Roman"/>
                <w:b/>
                <w:bCs/>
                <w:color w:val="212121"/>
                <w:lang w:eastAsia="en-GB"/>
              </w:rPr>
              <w:t>Essential</w:t>
            </w:r>
          </w:p>
        </w:tc>
        <w:tc>
          <w:tcPr>
            <w:tcW w:w="1616" w:type="dxa"/>
            <w:vAlign w:val="center"/>
          </w:tcPr>
          <w:p w14:paraId="5A7D8555" w14:textId="77777777" w:rsidR="00D40125" w:rsidRPr="00AB2D3E" w:rsidRDefault="00D40125" w:rsidP="00322111">
            <w:pPr>
              <w:jc w:val="center"/>
              <w:rPr>
                <w:rFonts w:eastAsia="Times New Roman"/>
                <w:b/>
                <w:bCs/>
                <w:color w:val="212121"/>
                <w:lang w:eastAsia="en-GB"/>
              </w:rPr>
            </w:pPr>
            <w:r w:rsidRPr="00AB2D3E">
              <w:rPr>
                <w:rFonts w:eastAsia="Times New Roman"/>
                <w:b/>
                <w:bCs/>
                <w:color w:val="212121"/>
                <w:lang w:eastAsia="en-GB"/>
              </w:rPr>
              <w:t>Desirable</w:t>
            </w:r>
          </w:p>
        </w:tc>
      </w:tr>
      <w:tr w:rsidR="00D40125" w14:paraId="29283326" w14:textId="77777777" w:rsidTr="00553193">
        <w:trPr>
          <w:trHeight w:val="737"/>
        </w:trPr>
        <w:tc>
          <w:tcPr>
            <w:tcW w:w="7225" w:type="dxa"/>
            <w:vAlign w:val="center"/>
          </w:tcPr>
          <w:p w14:paraId="33E63EF7" w14:textId="2614AB0E" w:rsidR="00D40125" w:rsidRDefault="00C055E8" w:rsidP="00322111">
            <w:pPr>
              <w:rPr>
                <w:rFonts w:eastAsia="Times New Roman"/>
                <w:color w:val="212121"/>
                <w:lang w:eastAsia="en-GB"/>
              </w:rPr>
            </w:pPr>
            <w:r>
              <w:rPr>
                <w:rFonts w:eastAsia="Times New Roman"/>
                <w:color w:val="212121"/>
                <w:lang w:eastAsia="en-GB"/>
              </w:rPr>
              <w:t>D</w:t>
            </w:r>
            <w:r w:rsidR="00DB181F" w:rsidRPr="00DB181F">
              <w:rPr>
                <w:rFonts w:eastAsia="Times New Roman"/>
                <w:color w:val="212121"/>
                <w:lang w:eastAsia="en-GB"/>
              </w:rPr>
              <w:t xml:space="preserve">iploma in Social Work, </w:t>
            </w:r>
            <w:r>
              <w:rPr>
                <w:rFonts w:eastAsia="Times New Roman"/>
                <w:color w:val="212121"/>
                <w:lang w:eastAsia="en-GB"/>
              </w:rPr>
              <w:t xml:space="preserve">Child </w:t>
            </w:r>
            <w:r w:rsidR="00DB181F" w:rsidRPr="00DB181F">
              <w:rPr>
                <w:rFonts w:eastAsia="Times New Roman"/>
                <w:color w:val="212121"/>
                <w:lang w:eastAsia="en-GB"/>
              </w:rPr>
              <w:t>Psycholo</w:t>
            </w:r>
            <w:r w:rsidR="00DB181F">
              <w:rPr>
                <w:rFonts w:eastAsia="Times New Roman"/>
                <w:color w:val="212121"/>
                <w:lang w:eastAsia="en-GB"/>
              </w:rPr>
              <w:t>gy or similar</w:t>
            </w:r>
            <w:r>
              <w:rPr>
                <w:rFonts w:eastAsia="Times New Roman"/>
                <w:color w:val="212121"/>
                <w:lang w:eastAsia="en-GB"/>
              </w:rPr>
              <w:t xml:space="preserve"> relevant field</w:t>
            </w:r>
          </w:p>
        </w:tc>
        <w:tc>
          <w:tcPr>
            <w:tcW w:w="1615" w:type="dxa"/>
            <w:vAlign w:val="center"/>
          </w:tcPr>
          <w:p w14:paraId="230A4659" w14:textId="40F825B9" w:rsidR="00D40125" w:rsidRPr="008208E5" w:rsidRDefault="004A19E1" w:rsidP="00322111">
            <w:pPr>
              <w:jc w:val="center"/>
              <w:rPr>
                <w:rFonts w:eastAsia="Times New Roman"/>
                <w:color w:val="212121"/>
                <w:lang w:eastAsia="en-GB"/>
              </w:rPr>
            </w:pPr>
            <w:r>
              <w:rPr>
                <w:rFonts w:eastAsia="Times New Roman"/>
                <w:color w:val="212121"/>
                <w:lang w:eastAsia="en-GB"/>
              </w:rPr>
              <w:t>X</w:t>
            </w:r>
          </w:p>
        </w:tc>
        <w:tc>
          <w:tcPr>
            <w:tcW w:w="1616" w:type="dxa"/>
            <w:vAlign w:val="center"/>
          </w:tcPr>
          <w:p w14:paraId="5C399C26" w14:textId="1BE87C60" w:rsidR="00D40125" w:rsidRPr="008208E5" w:rsidRDefault="00D40125" w:rsidP="00322111">
            <w:pPr>
              <w:jc w:val="center"/>
              <w:rPr>
                <w:rFonts w:eastAsia="Times New Roman"/>
                <w:color w:val="212121"/>
                <w:lang w:eastAsia="en-GB"/>
              </w:rPr>
            </w:pPr>
          </w:p>
        </w:tc>
      </w:tr>
      <w:tr w:rsidR="00D40125" w14:paraId="19FAA545" w14:textId="77777777" w:rsidTr="00553193">
        <w:trPr>
          <w:trHeight w:val="737"/>
        </w:trPr>
        <w:tc>
          <w:tcPr>
            <w:tcW w:w="7225" w:type="dxa"/>
            <w:vAlign w:val="center"/>
          </w:tcPr>
          <w:p w14:paraId="063F0E60" w14:textId="481F8DDE" w:rsidR="00D40125" w:rsidRDefault="009237B1" w:rsidP="00322111">
            <w:pPr>
              <w:rPr>
                <w:rFonts w:eastAsia="Times New Roman"/>
                <w:color w:val="212121"/>
                <w:lang w:eastAsia="en-GB"/>
              </w:rPr>
            </w:pPr>
            <w:r>
              <w:rPr>
                <w:rFonts w:eastAsia="Times New Roman"/>
                <w:color w:val="212121"/>
                <w:lang w:eastAsia="en-GB"/>
              </w:rPr>
              <w:t>T</w:t>
            </w:r>
            <w:r w:rsidRPr="009237B1">
              <w:rPr>
                <w:rFonts w:eastAsia="Times New Roman"/>
                <w:color w:val="212121"/>
                <w:lang w:eastAsia="en-GB"/>
              </w:rPr>
              <w:t>raining in child protection, counselling, or case management</w:t>
            </w:r>
          </w:p>
        </w:tc>
        <w:tc>
          <w:tcPr>
            <w:tcW w:w="1615" w:type="dxa"/>
            <w:vAlign w:val="center"/>
          </w:tcPr>
          <w:p w14:paraId="3C173CFC" w14:textId="18FC6F69" w:rsidR="00D40125" w:rsidRPr="008208E5" w:rsidRDefault="00D40125" w:rsidP="00322111">
            <w:pPr>
              <w:pStyle w:val="ListParagraph"/>
              <w:rPr>
                <w:rFonts w:eastAsia="Times New Roman"/>
                <w:color w:val="212121"/>
                <w:lang w:eastAsia="en-GB"/>
              </w:rPr>
            </w:pPr>
          </w:p>
        </w:tc>
        <w:tc>
          <w:tcPr>
            <w:tcW w:w="1616" w:type="dxa"/>
            <w:vAlign w:val="center"/>
          </w:tcPr>
          <w:p w14:paraId="628B6DA8" w14:textId="47D03134" w:rsidR="00D40125" w:rsidRPr="008208E5" w:rsidRDefault="009454A2" w:rsidP="00322111">
            <w:pPr>
              <w:jc w:val="center"/>
              <w:rPr>
                <w:rFonts w:eastAsia="Times New Roman"/>
                <w:color w:val="212121"/>
                <w:lang w:eastAsia="en-GB"/>
              </w:rPr>
            </w:pPr>
            <w:r>
              <w:rPr>
                <w:rFonts w:eastAsia="Times New Roman"/>
                <w:color w:val="212121"/>
                <w:lang w:eastAsia="en-GB"/>
              </w:rPr>
              <w:t>X</w:t>
            </w:r>
          </w:p>
        </w:tc>
      </w:tr>
      <w:tr w:rsidR="00D40125" w14:paraId="5CE01F53" w14:textId="77777777" w:rsidTr="00553193">
        <w:trPr>
          <w:trHeight w:val="737"/>
        </w:trPr>
        <w:tc>
          <w:tcPr>
            <w:tcW w:w="7225" w:type="dxa"/>
            <w:vAlign w:val="center"/>
          </w:tcPr>
          <w:p w14:paraId="3FA2F65F" w14:textId="7B991B71" w:rsidR="00D40125" w:rsidRDefault="00992790" w:rsidP="00322111">
            <w:pPr>
              <w:rPr>
                <w:rFonts w:eastAsia="Times New Roman"/>
                <w:color w:val="212121"/>
                <w:lang w:eastAsia="en-GB"/>
              </w:rPr>
            </w:pPr>
            <w:r>
              <w:rPr>
                <w:rFonts w:eastAsia="Times New Roman"/>
                <w:color w:val="212121"/>
                <w:lang w:eastAsia="en-GB"/>
              </w:rPr>
              <w:t>E</w:t>
            </w:r>
            <w:r w:rsidRPr="00992790">
              <w:rPr>
                <w:rFonts w:eastAsia="Times New Roman"/>
                <w:color w:val="212121"/>
                <w:lang w:eastAsia="en-GB"/>
              </w:rPr>
              <w:t>xperience working with vulnerable children, families, or communities</w:t>
            </w:r>
          </w:p>
        </w:tc>
        <w:tc>
          <w:tcPr>
            <w:tcW w:w="1615" w:type="dxa"/>
            <w:vAlign w:val="center"/>
          </w:tcPr>
          <w:p w14:paraId="69D27E17" w14:textId="475F5C59" w:rsidR="00D40125" w:rsidRPr="008208E5" w:rsidRDefault="008208E5" w:rsidP="00322111">
            <w:pPr>
              <w:jc w:val="center"/>
              <w:rPr>
                <w:rFonts w:eastAsia="Wingdings"/>
                <w:color w:val="212121"/>
                <w:lang w:eastAsia="en-GB"/>
              </w:rPr>
            </w:pPr>
            <w:r w:rsidRPr="008208E5">
              <w:rPr>
                <w:rFonts w:eastAsia="Wingdings"/>
                <w:color w:val="212121"/>
                <w:lang w:eastAsia="en-GB"/>
              </w:rPr>
              <w:t>X</w:t>
            </w:r>
          </w:p>
        </w:tc>
        <w:tc>
          <w:tcPr>
            <w:tcW w:w="1616" w:type="dxa"/>
            <w:vAlign w:val="center"/>
          </w:tcPr>
          <w:p w14:paraId="4B3C218E" w14:textId="77777777" w:rsidR="00D40125" w:rsidRPr="008208E5" w:rsidRDefault="00D40125" w:rsidP="00322111">
            <w:pPr>
              <w:jc w:val="center"/>
              <w:rPr>
                <w:rFonts w:eastAsia="Times New Roman"/>
                <w:color w:val="212121"/>
                <w:lang w:eastAsia="en-GB"/>
              </w:rPr>
            </w:pPr>
          </w:p>
        </w:tc>
      </w:tr>
      <w:tr w:rsidR="00D40125" w14:paraId="2B35191E" w14:textId="77777777" w:rsidTr="00553193">
        <w:trPr>
          <w:trHeight w:val="737"/>
        </w:trPr>
        <w:tc>
          <w:tcPr>
            <w:tcW w:w="7225" w:type="dxa"/>
            <w:vAlign w:val="center"/>
          </w:tcPr>
          <w:p w14:paraId="1D1E8BB8" w14:textId="69BEB817" w:rsidR="00D40125" w:rsidRDefault="004F3D02" w:rsidP="00322111">
            <w:pPr>
              <w:rPr>
                <w:rFonts w:eastAsia="Times New Roman"/>
                <w:color w:val="212121"/>
                <w:lang w:eastAsia="en-GB"/>
              </w:rPr>
            </w:pPr>
            <w:r w:rsidRPr="004F3D02">
              <w:rPr>
                <w:rFonts w:eastAsia="Times New Roman"/>
                <w:color w:val="212121"/>
                <w:lang w:eastAsia="en-GB"/>
              </w:rPr>
              <w:t>Knowledge of Tanzanian child protection laws and policies</w:t>
            </w:r>
          </w:p>
        </w:tc>
        <w:tc>
          <w:tcPr>
            <w:tcW w:w="1615" w:type="dxa"/>
            <w:vAlign w:val="center"/>
          </w:tcPr>
          <w:p w14:paraId="37E2E025" w14:textId="267D96E8" w:rsidR="00D40125" w:rsidRPr="008208E5" w:rsidRDefault="005375E2" w:rsidP="00322111">
            <w:pPr>
              <w:jc w:val="center"/>
              <w:rPr>
                <w:rFonts w:eastAsia="Times New Roman"/>
                <w:color w:val="212121"/>
                <w:lang w:eastAsia="en-GB"/>
              </w:rPr>
            </w:pPr>
            <w:r>
              <w:rPr>
                <w:rFonts w:eastAsia="Times New Roman"/>
                <w:color w:val="212121"/>
                <w:lang w:eastAsia="en-GB"/>
              </w:rPr>
              <w:t>X</w:t>
            </w:r>
          </w:p>
        </w:tc>
        <w:tc>
          <w:tcPr>
            <w:tcW w:w="1616" w:type="dxa"/>
            <w:vAlign w:val="center"/>
          </w:tcPr>
          <w:p w14:paraId="15BDBE2A" w14:textId="4DD2AE82" w:rsidR="00D40125" w:rsidRPr="008208E5" w:rsidRDefault="00D40125" w:rsidP="00322111">
            <w:pPr>
              <w:jc w:val="center"/>
              <w:rPr>
                <w:rFonts w:eastAsia="Times New Roman"/>
                <w:color w:val="212121"/>
                <w:lang w:eastAsia="en-GB"/>
              </w:rPr>
            </w:pPr>
          </w:p>
        </w:tc>
      </w:tr>
      <w:tr w:rsidR="00D40125" w14:paraId="5BE9A48C" w14:textId="77777777" w:rsidTr="00553193">
        <w:trPr>
          <w:trHeight w:val="737"/>
        </w:trPr>
        <w:tc>
          <w:tcPr>
            <w:tcW w:w="7225" w:type="dxa"/>
            <w:vAlign w:val="center"/>
          </w:tcPr>
          <w:p w14:paraId="2F114ECB" w14:textId="0C7749D3" w:rsidR="00D40125" w:rsidRDefault="004F5665" w:rsidP="00322111">
            <w:pPr>
              <w:rPr>
                <w:rFonts w:eastAsia="Times New Roman"/>
                <w:color w:val="212121"/>
                <w:lang w:eastAsia="en-GB"/>
              </w:rPr>
            </w:pPr>
            <w:r w:rsidRPr="004F5665">
              <w:rPr>
                <w:rFonts w:eastAsia="Times New Roman"/>
                <w:color w:val="212121"/>
                <w:lang w:eastAsia="en-GB"/>
              </w:rPr>
              <w:t>Strong understanding of child development, safeguarding, and welfare policies</w:t>
            </w:r>
          </w:p>
        </w:tc>
        <w:tc>
          <w:tcPr>
            <w:tcW w:w="1615" w:type="dxa"/>
            <w:vAlign w:val="center"/>
          </w:tcPr>
          <w:p w14:paraId="460892BE" w14:textId="665A5A20" w:rsidR="00D40125" w:rsidRPr="008208E5" w:rsidRDefault="008208E5" w:rsidP="00322111">
            <w:pPr>
              <w:jc w:val="center"/>
              <w:rPr>
                <w:rFonts w:eastAsia="Times New Roman"/>
                <w:color w:val="212121"/>
                <w:lang w:eastAsia="en-GB"/>
              </w:rPr>
            </w:pPr>
            <w:r>
              <w:rPr>
                <w:rFonts w:eastAsia="Times New Roman"/>
                <w:color w:val="212121"/>
                <w:lang w:eastAsia="en-GB"/>
              </w:rPr>
              <w:t>X</w:t>
            </w:r>
          </w:p>
        </w:tc>
        <w:tc>
          <w:tcPr>
            <w:tcW w:w="1616" w:type="dxa"/>
            <w:vAlign w:val="center"/>
          </w:tcPr>
          <w:p w14:paraId="51F26A6C" w14:textId="77777777" w:rsidR="00D40125" w:rsidRPr="008208E5" w:rsidRDefault="00D40125" w:rsidP="00322111">
            <w:pPr>
              <w:jc w:val="center"/>
              <w:rPr>
                <w:rFonts w:eastAsia="Times New Roman"/>
                <w:color w:val="212121"/>
                <w:lang w:eastAsia="en-GB"/>
              </w:rPr>
            </w:pPr>
          </w:p>
        </w:tc>
      </w:tr>
      <w:tr w:rsidR="00D40125" w14:paraId="227187AC" w14:textId="77777777" w:rsidTr="00553193">
        <w:trPr>
          <w:trHeight w:val="737"/>
        </w:trPr>
        <w:tc>
          <w:tcPr>
            <w:tcW w:w="7225" w:type="dxa"/>
            <w:vAlign w:val="center"/>
          </w:tcPr>
          <w:p w14:paraId="2D5A7D9B" w14:textId="7019CDE6" w:rsidR="00D40125" w:rsidRDefault="006B086B" w:rsidP="00322111">
            <w:pPr>
              <w:rPr>
                <w:rFonts w:eastAsia="Times New Roman"/>
                <w:color w:val="212121"/>
                <w:lang w:eastAsia="en-GB"/>
              </w:rPr>
            </w:pPr>
            <w:r w:rsidRPr="006B086B">
              <w:rPr>
                <w:rFonts w:eastAsia="Times New Roman"/>
                <w:color w:val="212121"/>
                <w:lang w:eastAsia="en-GB"/>
              </w:rPr>
              <w:t xml:space="preserve">Ability to assess children's needs and create </w:t>
            </w:r>
            <w:r>
              <w:rPr>
                <w:rFonts w:eastAsia="Times New Roman"/>
                <w:color w:val="212121"/>
                <w:lang w:eastAsia="en-GB"/>
              </w:rPr>
              <w:t>care</w:t>
            </w:r>
            <w:r w:rsidRPr="006B086B">
              <w:rPr>
                <w:rFonts w:eastAsia="Times New Roman"/>
                <w:color w:val="212121"/>
                <w:lang w:eastAsia="en-GB"/>
              </w:rPr>
              <w:t xml:space="preserve"> plans</w:t>
            </w:r>
          </w:p>
        </w:tc>
        <w:tc>
          <w:tcPr>
            <w:tcW w:w="1615" w:type="dxa"/>
            <w:vAlign w:val="center"/>
          </w:tcPr>
          <w:p w14:paraId="0391689F" w14:textId="04FA3679" w:rsidR="00D40125" w:rsidRPr="008208E5" w:rsidRDefault="009454A2" w:rsidP="00322111">
            <w:pPr>
              <w:jc w:val="center"/>
              <w:rPr>
                <w:rFonts w:eastAsia="Wingdings"/>
                <w:color w:val="212121"/>
                <w:lang w:eastAsia="en-GB"/>
              </w:rPr>
            </w:pPr>
            <w:r>
              <w:rPr>
                <w:rFonts w:eastAsia="Wingdings"/>
                <w:color w:val="212121"/>
                <w:lang w:eastAsia="en-GB"/>
              </w:rPr>
              <w:t>X</w:t>
            </w:r>
          </w:p>
        </w:tc>
        <w:tc>
          <w:tcPr>
            <w:tcW w:w="1616" w:type="dxa"/>
            <w:vAlign w:val="center"/>
          </w:tcPr>
          <w:p w14:paraId="7C674FE9" w14:textId="77777777" w:rsidR="00D40125" w:rsidRPr="008208E5" w:rsidRDefault="00D40125" w:rsidP="00322111">
            <w:pPr>
              <w:jc w:val="center"/>
              <w:rPr>
                <w:rFonts w:eastAsia="Times New Roman"/>
                <w:color w:val="212121"/>
                <w:lang w:eastAsia="en-GB"/>
              </w:rPr>
            </w:pPr>
          </w:p>
        </w:tc>
      </w:tr>
      <w:tr w:rsidR="00D40125" w14:paraId="4E918694" w14:textId="77777777" w:rsidTr="00553193">
        <w:trPr>
          <w:trHeight w:val="737"/>
        </w:trPr>
        <w:tc>
          <w:tcPr>
            <w:tcW w:w="7225" w:type="dxa"/>
            <w:vAlign w:val="center"/>
          </w:tcPr>
          <w:p w14:paraId="786E85DB" w14:textId="420ABE7E" w:rsidR="00D40125" w:rsidRDefault="004A19E1" w:rsidP="00322111">
            <w:pPr>
              <w:rPr>
                <w:rFonts w:eastAsia="Times New Roman"/>
                <w:color w:val="212121"/>
                <w:lang w:eastAsia="en-GB"/>
              </w:rPr>
            </w:pPr>
            <w:r>
              <w:rPr>
                <w:rFonts w:eastAsia="Times New Roman"/>
                <w:color w:val="212121"/>
                <w:lang w:eastAsia="en-GB"/>
              </w:rPr>
              <w:t xml:space="preserve">Excellent interpersonal </w:t>
            </w:r>
            <w:r w:rsidR="00FB74C5">
              <w:rPr>
                <w:rFonts w:eastAsia="Times New Roman"/>
                <w:color w:val="212121"/>
                <w:lang w:eastAsia="en-GB"/>
              </w:rPr>
              <w:t xml:space="preserve">and mediation skills </w:t>
            </w:r>
          </w:p>
        </w:tc>
        <w:tc>
          <w:tcPr>
            <w:tcW w:w="1615" w:type="dxa"/>
            <w:vAlign w:val="center"/>
          </w:tcPr>
          <w:p w14:paraId="4312217D" w14:textId="666E0742" w:rsidR="00D40125" w:rsidRPr="008208E5" w:rsidRDefault="009454A2" w:rsidP="00322111">
            <w:pPr>
              <w:jc w:val="center"/>
              <w:rPr>
                <w:rFonts w:eastAsia="Times New Roman"/>
                <w:color w:val="212121"/>
                <w:lang w:eastAsia="en-GB"/>
              </w:rPr>
            </w:pPr>
            <w:r>
              <w:rPr>
                <w:rFonts w:eastAsia="Times New Roman"/>
                <w:color w:val="212121"/>
                <w:lang w:eastAsia="en-GB"/>
              </w:rPr>
              <w:t>X</w:t>
            </w:r>
          </w:p>
        </w:tc>
        <w:tc>
          <w:tcPr>
            <w:tcW w:w="1616" w:type="dxa"/>
            <w:vAlign w:val="center"/>
          </w:tcPr>
          <w:p w14:paraId="299B86DD" w14:textId="77777777" w:rsidR="00D40125" w:rsidRPr="008208E5" w:rsidRDefault="00D40125" w:rsidP="00322111">
            <w:pPr>
              <w:jc w:val="center"/>
              <w:rPr>
                <w:rFonts w:eastAsia="Times New Roman"/>
                <w:color w:val="212121"/>
                <w:lang w:eastAsia="en-GB"/>
              </w:rPr>
            </w:pPr>
          </w:p>
        </w:tc>
      </w:tr>
      <w:tr w:rsidR="00D40125" w14:paraId="4C91A07A" w14:textId="77777777" w:rsidTr="00553193">
        <w:trPr>
          <w:trHeight w:val="737"/>
        </w:trPr>
        <w:tc>
          <w:tcPr>
            <w:tcW w:w="7225" w:type="dxa"/>
            <w:vAlign w:val="center"/>
          </w:tcPr>
          <w:p w14:paraId="3FE4C1BE" w14:textId="4ABB4D65" w:rsidR="00D40125" w:rsidRDefault="008868E9" w:rsidP="00322111">
            <w:pPr>
              <w:rPr>
                <w:rFonts w:eastAsia="Times New Roman"/>
                <w:color w:val="212121"/>
                <w:lang w:eastAsia="en-GB"/>
              </w:rPr>
            </w:pPr>
            <w:r w:rsidRPr="008868E9">
              <w:rPr>
                <w:rFonts w:eastAsia="Times New Roman"/>
                <w:color w:val="212121"/>
                <w:lang w:eastAsia="en-GB"/>
              </w:rPr>
              <w:t>Strong report-writing and documentation skills</w:t>
            </w:r>
          </w:p>
        </w:tc>
        <w:tc>
          <w:tcPr>
            <w:tcW w:w="1615" w:type="dxa"/>
            <w:vAlign w:val="center"/>
          </w:tcPr>
          <w:p w14:paraId="45E97808" w14:textId="26196630" w:rsidR="00D40125" w:rsidRPr="008208E5" w:rsidRDefault="009454A2" w:rsidP="00322111">
            <w:pPr>
              <w:jc w:val="center"/>
              <w:rPr>
                <w:rFonts w:eastAsia="Times New Roman"/>
                <w:color w:val="212121"/>
                <w:lang w:eastAsia="en-GB"/>
              </w:rPr>
            </w:pPr>
            <w:r>
              <w:rPr>
                <w:rFonts w:eastAsia="Times New Roman"/>
                <w:color w:val="212121"/>
                <w:lang w:eastAsia="en-GB"/>
              </w:rPr>
              <w:t>X</w:t>
            </w:r>
          </w:p>
        </w:tc>
        <w:tc>
          <w:tcPr>
            <w:tcW w:w="1616" w:type="dxa"/>
            <w:vAlign w:val="center"/>
          </w:tcPr>
          <w:p w14:paraId="28AE94DD" w14:textId="77777777" w:rsidR="00D40125" w:rsidRPr="008208E5" w:rsidRDefault="00D40125" w:rsidP="00322111">
            <w:pPr>
              <w:jc w:val="center"/>
              <w:rPr>
                <w:rFonts w:eastAsia="Wingdings"/>
                <w:color w:val="212121"/>
                <w:lang w:eastAsia="en-GB"/>
              </w:rPr>
            </w:pPr>
          </w:p>
        </w:tc>
      </w:tr>
      <w:tr w:rsidR="00D40125" w14:paraId="4C2955AA" w14:textId="77777777" w:rsidTr="00553193">
        <w:trPr>
          <w:trHeight w:val="737"/>
        </w:trPr>
        <w:tc>
          <w:tcPr>
            <w:tcW w:w="7225" w:type="dxa"/>
            <w:vAlign w:val="center"/>
          </w:tcPr>
          <w:p w14:paraId="09C63906" w14:textId="6A42C3D6" w:rsidR="00D40125" w:rsidRDefault="008868E9" w:rsidP="00322111">
            <w:pPr>
              <w:rPr>
                <w:rFonts w:eastAsia="Times New Roman"/>
                <w:color w:val="212121"/>
                <w:lang w:eastAsia="en-GB"/>
              </w:rPr>
            </w:pPr>
            <w:r w:rsidRPr="008868E9">
              <w:rPr>
                <w:rFonts w:eastAsia="Times New Roman"/>
                <w:color w:val="212121"/>
                <w:lang w:eastAsia="en-GB"/>
              </w:rPr>
              <w:t xml:space="preserve">Ability to work with </w:t>
            </w:r>
            <w:r w:rsidR="00C004E3">
              <w:rPr>
                <w:rFonts w:eastAsia="Times New Roman"/>
                <w:color w:val="212121"/>
                <w:lang w:eastAsia="en-GB"/>
              </w:rPr>
              <w:t xml:space="preserve">and foster good relationships with </w:t>
            </w:r>
            <w:r w:rsidRPr="008868E9">
              <w:rPr>
                <w:rFonts w:eastAsia="Times New Roman"/>
                <w:color w:val="212121"/>
                <w:lang w:eastAsia="en-GB"/>
              </w:rPr>
              <w:t>local authorities, schools, and community stakeholders</w:t>
            </w:r>
          </w:p>
        </w:tc>
        <w:tc>
          <w:tcPr>
            <w:tcW w:w="1615" w:type="dxa"/>
            <w:vAlign w:val="center"/>
          </w:tcPr>
          <w:p w14:paraId="14864059" w14:textId="377218E7" w:rsidR="00D40125" w:rsidRPr="008208E5" w:rsidRDefault="009454A2" w:rsidP="00322111">
            <w:pPr>
              <w:jc w:val="center"/>
              <w:rPr>
                <w:rFonts w:eastAsia="Times New Roman"/>
                <w:color w:val="212121"/>
                <w:lang w:eastAsia="en-GB"/>
              </w:rPr>
            </w:pPr>
            <w:r>
              <w:rPr>
                <w:rFonts w:eastAsia="Times New Roman"/>
                <w:color w:val="212121"/>
                <w:lang w:eastAsia="en-GB"/>
              </w:rPr>
              <w:t>X</w:t>
            </w:r>
          </w:p>
        </w:tc>
        <w:tc>
          <w:tcPr>
            <w:tcW w:w="1616" w:type="dxa"/>
            <w:vAlign w:val="center"/>
          </w:tcPr>
          <w:p w14:paraId="7D5F4D67" w14:textId="170F8FE3" w:rsidR="00D40125" w:rsidRPr="008208E5" w:rsidRDefault="00D40125" w:rsidP="00322111">
            <w:pPr>
              <w:jc w:val="center"/>
              <w:rPr>
                <w:rFonts w:eastAsia="Times New Roman"/>
                <w:color w:val="212121"/>
                <w:lang w:eastAsia="en-GB"/>
              </w:rPr>
            </w:pPr>
          </w:p>
        </w:tc>
      </w:tr>
      <w:tr w:rsidR="009E6FB9" w14:paraId="281F4CB5" w14:textId="77777777" w:rsidTr="00553193">
        <w:trPr>
          <w:trHeight w:val="737"/>
        </w:trPr>
        <w:tc>
          <w:tcPr>
            <w:tcW w:w="7225" w:type="dxa"/>
            <w:vAlign w:val="center"/>
          </w:tcPr>
          <w:p w14:paraId="5A35A55E" w14:textId="29EC525C" w:rsidR="009E6FB9" w:rsidRPr="008868E9" w:rsidRDefault="009E6FB9" w:rsidP="00322111">
            <w:pPr>
              <w:rPr>
                <w:rFonts w:eastAsia="Times New Roman"/>
                <w:color w:val="212121"/>
                <w:lang w:eastAsia="en-GB"/>
              </w:rPr>
            </w:pPr>
            <w:r>
              <w:rPr>
                <w:rFonts w:eastAsia="Times New Roman"/>
                <w:color w:val="212121"/>
                <w:lang w:eastAsia="en-GB"/>
              </w:rPr>
              <w:t xml:space="preserve">Experience of delivering training, workshops or extra-curricular or informal learning to </w:t>
            </w:r>
            <w:r w:rsidR="00911DE1">
              <w:rPr>
                <w:rFonts w:eastAsia="Times New Roman"/>
                <w:color w:val="212121"/>
                <w:lang w:eastAsia="en-GB"/>
              </w:rPr>
              <w:t>children, young people and families</w:t>
            </w:r>
          </w:p>
        </w:tc>
        <w:tc>
          <w:tcPr>
            <w:tcW w:w="1615" w:type="dxa"/>
            <w:vAlign w:val="center"/>
          </w:tcPr>
          <w:p w14:paraId="57160062" w14:textId="77777777" w:rsidR="009E6FB9" w:rsidRDefault="009E6FB9" w:rsidP="00322111">
            <w:pPr>
              <w:jc w:val="center"/>
              <w:rPr>
                <w:rFonts w:eastAsia="Wingdings"/>
                <w:color w:val="212121"/>
                <w:lang w:eastAsia="en-GB"/>
              </w:rPr>
            </w:pPr>
          </w:p>
        </w:tc>
        <w:tc>
          <w:tcPr>
            <w:tcW w:w="1616" w:type="dxa"/>
            <w:vAlign w:val="center"/>
          </w:tcPr>
          <w:p w14:paraId="02198566" w14:textId="2F636D94" w:rsidR="009E6FB9" w:rsidRPr="008208E5" w:rsidRDefault="009E6FB9" w:rsidP="00322111">
            <w:pPr>
              <w:jc w:val="center"/>
              <w:rPr>
                <w:rFonts w:eastAsia="Times New Roman"/>
                <w:color w:val="212121"/>
                <w:lang w:eastAsia="en-GB"/>
              </w:rPr>
            </w:pPr>
            <w:r>
              <w:rPr>
                <w:rFonts w:eastAsia="Times New Roman"/>
                <w:color w:val="212121"/>
                <w:lang w:eastAsia="en-GB"/>
              </w:rPr>
              <w:t>X</w:t>
            </w:r>
          </w:p>
        </w:tc>
      </w:tr>
      <w:tr w:rsidR="00D40125" w14:paraId="3C3E798E" w14:textId="77777777" w:rsidTr="00553193">
        <w:trPr>
          <w:trHeight w:val="737"/>
        </w:trPr>
        <w:tc>
          <w:tcPr>
            <w:tcW w:w="7225" w:type="dxa"/>
            <w:vAlign w:val="center"/>
          </w:tcPr>
          <w:p w14:paraId="68C82E4D" w14:textId="7444500E" w:rsidR="00D40125" w:rsidRDefault="008868E9" w:rsidP="00322111">
            <w:pPr>
              <w:rPr>
                <w:rFonts w:eastAsia="Times New Roman"/>
                <w:color w:val="212121"/>
                <w:lang w:eastAsia="en-GB"/>
              </w:rPr>
            </w:pPr>
            <w:r w:rsidRPr="008868E9">
              <w:rPr>
                <w:rFonts w:eastAsia="Times New Roman"/>
                <w:color w:val="212121"/>
                <w:lang w:eastAsia="en-GB"/>
              </w:rPr>
              <w:t>Willing to work flexible hours and respond to emergencies when needed</w:t>
            </w:r>
          </w:p>
        </w:tc>
        <w:tc>
          <w:tcPr>
            <w:tcW w:w="1615" w:type="dxa"/>
            <w:vAlign w:val="center"/>
          </w:tcPr>
          <w:p w14:paraId="62A52E1E" w14:textId="2F322B1D" w:rsidR="00D40125" w:rsidRPr="008208E5" w:rsidRDefault="009454A2" w:rsidP="00322111">
            <w:pPr>
              <w:jc w:val="center"/>
              <w:rPr>
                <w:rFonts w:eastAsia="Wingdings"/>
                <w:color w:val="212121"/>
                <w:lang w:eastAsia="en-GB"/>
              </w:rPr>
            </w:pPr>
            <w:r>
              <w:rPr>
                <w:rFonts w:eastAsia="Wingdings"/>
                <w:color w:val="212121"/>
                <w:lang w:eastAsia="en-GB"/>
              </w:rPr>
              <w:t>X</w:t>
            </w:r>
          </w:p>
        </w:tc>
        <w:tc>
          <w:tcPr>
            <w:tcW w:w="1616" w:type="dxa"/>
            <w:vAlign w:val="center"/>
          </w:tcPr>
          <w:p w14:paraId="75E70F2F" w14:textId="77777777" w:rsidR="00D40125" w:rsidRPr="008208E5" w:rsidRDefault="00D40125" w:rsidP="00322111">
            <w:pPr>
              <w:jc w:val="center"/>
              <w:rPr>
                <w:rFonts w:eastAsia="Times New Roman"/>
                <w:color w:val="212121"/>
                <w:lang w:eastAsia="en-GB"/>
              </w:rPr>
            </w:pPr>
          </w:p>
        </w:tc>
      </w:tr>
      <w:tr w:rsidR="00814E2E" w14:paraId="71F83F0A" w14:textId="77777777" w:rsidTr="00553193">
        <w:trPr>
          <w:trHeight w:val="737"/>
        </w:trPr>
        <w:tc>
          <w:tcPr>
            <w:tcW w:w="7225" w:type="dxa"/>
            <w:vAlign w:val="center"/>
          </w:tcPr>
          <w:p w14:paraId="1FCE13F7" w14:textId="3AC9571F" w:rsidR="00814E2E" w:rsidRDefault="00814E2E" w:rsidP="00322111">
            <w:pPr>
              <w:rPr>
                <w:rFonts w:eastAsia="Times New Roman"/>
                <w:color w:val="212121"/>
                <w:lang w:eastAsia="en-GB"/>
              </w:rPr>
            </w:pPr>
            <w:r>
              <w:rPr>
                <w:rFonts w:eastAsia="Times New Roman"/>
                <w:color w:val="212121"/>
                <w:lang w:eastAsia="en-GB"/>
              </w:rPr>
              <w:t>Proficient in using Microsoft Office (Word, Excel &amp; Outlook)</w:t>
            </w:r>
          </w:p>
        </w:tc>
        <w:tc>
          <w:tcPr>
            <w:tcW w:w="1615" w:type="dxa"/>
            <w:vAlign w:val="center"/>
          </w:tcPr>
          <w:p w14:paraId="3FE0AC38" w14:textId="4D554316" w:rsidR="00814E2E" w:rsidRDefault="00814E2E" w:rsidP="00322111">
            <w:pPr>
              <w:jc w:val="center"/>
              <w:rPr>
                <w:rFonts w:eastAsia="Wingdings"/>
                <w:color w:val="212121"/>
                <w:lang w:eastAsia="en-GB"/>
              </w:rPr>
            </w:pPr>
            <w:r>
              <w:rPr>
                <w:rFonts w:eastAsia="Wingdings"/>
                <w:color w:val="212121"/>
                <w:lang w:eastAsia="en-GB"/>
              </w:rPr>
              <w:t>X</w:t>
            </w:r>
          </w:p>
        </w:tc>
        <w:tc>
          <w:tcPr>
            <w:tcW w:w="1616" w:type="dxa"/>
            <w:vAlign w:val="center"/>
          </w:tcPr>
          <w:p w14:paraId="293BB0BE" w14:textId="77777777" w:rsidR="00814E2E" w:rsidRPr="008208E5" w:rsidRDefault="00814E2E" w:rsidP="00322111">
            <w:pPr>
              <w:jc w:val="center"/>
              <w:rPr>
                <w:rFonts w:eastAsia="Times New Roman"/>
                <w:color w:val="212121"/>
                <w:lang w:eastAsia="en-GB"/>
              </w:rPr>
            </w:pPr>
          </w:p>
        </w:tc>
      </w:tr>
      <w:tr w:rsidR="00CD2E60" w14:paraId="444C1FA2" w14:textId="77777777" w:rsidTr="00553193">
        <w:trPr>
          <w:trHeight w:val="737"/>
        </w:trPr>
        <w:tc>
          <w:tcPr>
            <w:tcW w:w="7225" w:type="dxa"/>
            <w:vAlign w:val="center"/>
          </w:tcPr>
          <w:p w14:paraId="7528AEE1" w14:textId="61A19282" w:rsidR="00CD2E60" w:rsidRDefault="00CD2E60" w:rsidP="00322111">
            <w:r>
              <w:rPr>
                <w:rFonts w:eastAsia="Times New Roman"/>
                <w:color w:val="212121"/>
                <w:lang w:eastAsia="en-GB"/>
              </w:rPr>
              <w:t>Fluent in Swahili and English</w:t>
            </w:r>
          </w:p>
        </w:tc>
        <w:tc>
          <w:tcPr>
            <w:tcW w:w="1615" w:type="dxa"/>
            <w:vAlign w:val="center"/>
          </w:tcPr>
          <w:p w14:paraId="34C9E9F8" w14:textId="2494D27C" w:rsidR="00CD2E60" w:rsidRDefault="00CD2E60" w:rsidP="00322111">
            <w:pPr>
              <w:jc w:val="center"/>
              <w:rPr>
                <w:rFonts w:eastAsia="Times New Roman"/>
                <w:color w:val="212121"/>
                <w:lang w:eastAsia="en-GB"/>
              </w:rPr>
            </w:pPr>
            <w:r>
              <w:rPr>
                <w:rFonts w:eastAsia="Wingdings"/>
                <w:color w:val="212121"/>
                <w:lang w:eastAsia="en-GB"/>
              </w:rPr>
              <w:t>X</w:t>
            </w:r>
          </w:p>
        </w:tc>
        <w:tc>
          <w:tcPr>
            <w:tcW w:w="1616" w:type="dxa"/>
            <w:vAlign w:val="center"/>
          </w:tcPr>
          <w:p w14:paraId="4121AF3A" w14:textId="77777777" w:rsidR="00CD2E60" w:rsidRPr="008208E5" w:rsidRDefault="00CD2E60" w:rsidP="00322111">
            <w:pPr>
              <w:jc w:val="center"/>
              <w:rPr>
                <w:rFonts w:eastAsia="Times New Roman"/>
                <w:color w:val="212121"/>
                <w:lang w:eastAsia="en-GB"/>
              </w:rPr>
            </w:pPr>
          </w:p>
        </w:tc>
      </w:tr>
      <w:tr w:rsidR="00D40125" w14:paraId="66F2F76A" w14:textId="77777777" w:rsidTr="00553193">
        <w:trPr>
          <w:trHeight w:val="737"/>
        </w:trPr>
        <w:tc>
          <w:tcPr>
            <w:tcW w:w="7225" w:type="dxa"/>
            <w:vAlign w:val="center"/>
          </w:tcPr>
          <w:p w14:paraId="43CA239D" w14:textId="2234F205" w:rsidR="00D40125" w:rsidRDefault="00C004E3" w:rsidP="00322111">
            <w:pPr>
              <w:rPr>
                <w:rFonts w:eastAsia="Times New Roman"/>
                <w:color w:val="212121"/>
                <w:lang w:eastAsia="en-GB"/>
              </w:rPr>
            </w:pPr>
            <w:r>
              <w:t>Committed to Kijana Kwanza’s mission and working with vulnerable children and young people</w:t>
            </w:r>
          </w:p>
        </w:tc>
        <w:tc>
          <w:tcPr>
            <w:tcW w:w="1615" w:type="dxa"/>
            <w:vAlign w:val="center"/>
          </w:tcPr>
          <w:p w14:paraId="3CC50E82" w14:textId="32ACBF2B" w:rsidR="00D40125" w:rsidRPr="008208E5" w:rsidRDefault="009454A2" w:rsidP="00322111">
            <w:pPr>
              <w:jc w:val="center"/>
              <w:rPr>
                <w:rFonts w:eastAsia="Times New Roman"/>
                <w:color w:val="212121"/>
                <w:lang w:eastAsia="en-GB"/>
              </w:rPr>
            </w:pPr>
            <w:r>
              <w:rPr>
                <w:rFonts w:eastAsia="Times New Roman"/>
                <w:color w:val="212121"/>
                <w:lang w:eastAsia="en-GB"/>
              </w:rPr>
              <w:t>X</w:t>
            </w:r>
          </w:p>
        </w:tc>
        <w:tc>
          <w:tcPr>
            <w:tcW w:w="1616" w:type="dxa"/>
            <w:vAlign w:val="center"/>
          </w:tcPr>
          <w:p w14:paraId="6ECA6E36" w14:textId="77777777" w:rsidR="00D40125" w:rsidRPr="008208E5" w:rsidRDefault="00D40125" w:rsidP="00322111">
            <w:pPr>
              <w:jc w:val="center"/>
              <w:rPr>
                <w:rFonts w:eastAsia="Times New Roman"/>
                <w:color w:val="212121"/>
                <w:lang w:eastAsia="en-GB"/>
              </w:rPr>
            </w:pPr>
          </w:p>
        </w:tc>
      </w:tr>
    </w:tbl>
    <w:p w14:paraId="63712FB5" w14:textId="77777777" w:rsidR="00355243" w:rsidRPr="00F3410A" w:rsidRDefault="00355243" w:rsidP="00322111">
      <w:pPr>
        <w:jc w:val="both"/>
      </w:pPr>
    </w:p>
    <w:p w14:paraId="1F40B196" w14:textId="057BB517" w:rsidR="008F701F" w:rsidRPr="00A37F8A" w:rsidRDefault="00A37F8A" w:rsidP="00322111">
      <w:pPr>
        <w:jc w:val="both"/>
        <w:rPr>
          <w:b/>
          <w:bCs/>
        </w:rPr>
      </w:pPr>
      <w:r w:rsidRPr="00A37F8A">
        <w:rPr>
          <w:b/>
          <w:bCs/>
        </w:rPr>
        <w:t>[End]</w:t>
      </w:r>
    </w:p>
    <w:sectPr w:rsidR="008F701F" w:rsidRPr="00A37F8A" w:rsidSect="00F158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457C"/>
    <w:multiLevelType w:val="multilevel"/>
    <w:tmpl w:val="E5EC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E3F31"/>
    <w:multiLevelType w:val="hybridMultilevel"/>
    <w:tmpl w:val="30BCFBB2"/>
    <w:lvl w:ilvl="0" w:tplc="2012B8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F6C5E"/>
    <w:multiLevelType w:val="hybridMultilevel"/>
    <w:tmpl w:val="6FEC22F8"/>
    <w:lvl w:ilvl="0" w:tplc="DB922C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335ADD"/>
    <w:multiLevelType w:val="hybridMultilevel"/>
    <w:tmpl w:val="39BA1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2F032F"/>
    <w:multiLevelType w:val="hybridMultilevel"/>
    <w:tmpl w:val="B5F8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A6794"/>
    <w:multiLevelType w:val="hybridMultilevel"/>
    <w:tmpl w:val="274E290A"/>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A139AB"/>
    <w:multiLevelType w:val="hybridMultilevel"/>
    <w:tmpl w:val="38B2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D4817"/>
    <w:multiLevelType w:val="hybridMultilevel"/>
    <w:tmpl w:val="4D122392"/>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9165AE4"/>
    <w:multiLevelType w:val="multilevel"/>
    <w:tmpl w:val="6EFC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95565"/>
    <w:multiLevelType w:val="hybridMultilevel"/>
    <w:tmpl w:val="AB709596"/>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1057378">
    <w:abstractNumId w:val="2"/>
  </w:num>
  <w:num w:numId="2" w16cid:durableId="1024096395">
    <w:abstractNumId w:val="0"/>
  </w:num>
  <w:num w:numId="3" w16cid:durableId="2088183467">
    <w:abstractNumId w:val="8"/>
  </w:num>
  <w:num w:numId="4" w16cid:durableId="2102528798">
    <w:abstractNumId w:val="3"/>
  </w:num>
  <w:num w:numId="5" w16cid:durableId="1263762465">
    <w:abstractNumId w:val="9"/>
  </w:num>
  <w:num w:numId="6" w16cid:durableId="1629160385">
    <w:abstractNumId w:val="7"/>
  </w:num>
  <w:num w:numId="7" w16cid:durableId="1870872033">
    <w:abstractNumId w:val="5"/>
  </w:num>
  <w:num w:numId="8" w16cid:durableId="1710643897">
    <w:abstractNumId w:val="4"/>
  </w:num>
  <w:num w:numId="9" w16cid:durableId="145051294">
    <w:abstractNumId w:val="6"/>
  </w:num>
  <w:num w:numId="10" w16cid:durableId="115345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25"/>
    <w:rsid w:val="000050CB"/>
    <w:rsid w:val="00010337"/>
    <w:rsid w:val="00014648"/>
    <w:rsid w:val="00026D31"/>
    <w:rsid w:val="00030F8E"/>
    <w:rsid w:val="00033D74"/>
    <w:rsid w:val="0004180F"/>
    <w:rsid w:val="00047B40"/>
    <w:rsid w:val="0005312F"/>
    <w:rsid w:val="00063FF6"/>
    <w:rsid w:val="00065201"/>
    <w:rsid w:val="00086A68"/>
    <w:rsid w:val="00094FF9"/>
    <w:rsid w:val="000C68CB"/>
    <w:rsid w:val="000D1765"/>
    <w:rsid w:val="000D5634"/>
    <w:rsid w:val="000E0C27"/>
    <w:rsid w:val="000E328F"/>
    <w:rsid w:val="000F54C6"/>
    <w:rsid w:val="00110943"/>
    <w:rsid w:val="00125AD3"/>
    <w:rsid w:val="00135031"/>
    <w:rsid w:val="00137071"/>
    <w:rsid w:val="00144D47"/>
    <w:rsid w:val="00155B2E"/>
    <w:rsid w:val="00186E50"/>
    <w:rsid w:val="001A5F6B"/>
    <w:rsid w:val="001B679C"/>
    <w:rsid w:val="001C3894"/>
    <w:rsid w:val="001C67E2"/>
    <w:rsid w:val="001D5606"/>
    <w:rsid w:val="001E24D4"/>
    <w:rsid w:val="001E7A06"/>
    <w:rsid w:val="001F1459"/>
    <w:rsid w:val="001F26FB"/>
    <w:rsid w:val="00206726"/>
    <w:rsid w:val="002144B5"/>
    <w:rsid w:val="00214DDF"/>
    <w:rsid w:val="00217304"/>
    <w:rsid w:val="00226C4B"/>
    <w:rsid w:val="002336D7"/>
    <w:rsid w:val="002434FF"/>
    <w:rsid w:val="00245E2C"/>
    <w:rsid w:val="0025376A"/>
    <w:rsid w:val="00255C75"/>
    <w:rsid w:val="0026473A"/>
    <w:rsid w:val="00276A96"/>
    <w:rsid w:val="00277608"/>
    <w:rsid w:val="00290D86"/>
    <w:rsid w:val="00295A48"/>
    <w:rsid w:val="002B1CC0"/>
    <w:rsid w:val="002B355F"/>
    <w:rsid w:val="002C460C"/>
    <w:rsid w:val="002D78B3"/>
    <w:rsid w:val="002E45F7"/>
    <w:rsid w:val="002F3DB5"/>
    <w:rsid w:val="00303D17"/>
    <w:rsid w:val="003055F6"/>
    <w:rsid w:val="003062C7"/>
    <w:rsid w:val="003118A1"/>
    <w:rsid w:val="00322111"/>
    <w:rsid w:val="0032351B"/>
    <w:rsid w:val="00324665"/>
    <w:rsid w:val="0033630F"/>
    <w:rsid w:val="00336FFA"/>
    <w:rsid w:val="00355243"/>
    <w:rsid w:val="00370F77"/>
    <w:rsid w:val="0037152C"/>
    <w:rsid w:val="00372156"/>
    <w:rsid w:val="00377B27"/>
    <w:rsid w:val="00391102"/>
    <w:rsid w:val="003A00F4"/>
    <w:rsid w:val="003A174D"/>
    <w:rsid w:val="003A2325"/>
    <w:rsid w:val="003A4EE6"/>
    <w:rsid w:val="003B5952"/>
    <w:rsid w:val="003C1385"/>
    <w:rsid w:val="003C5324"/>
    <w:rsid w:val="003D4859"/>
    <w:rsid w:val="003D50A6"/>
    <w:rsid w:val="003F44D6"/>
    <w:rsid w:val="003F7651"/>
    <w:rsid w:val="0041140A"/>
    <w:rsid w:val="0041272E"/>
    <w:rsid w:val="00415C7C"/>
    <w:rsid w:val="00416EA2"/>
    <w:rsid w:val="0042104F"/>
    <w:rsid w:val="004361C1"/>
    <w:rsid w:val="00441478"/>
    <w:rsid w:val="00453B5C"/>
    <w:rsid w:val="00453C5C"/>
    <w:rsid w:val="00460314"/>
    <w:rsid w:val="00465ED6"/>
    <w:rsid w:val="004662AB"/>
    <w:rsid w:val="004742C4"/>
    <w:rsid w:val="00474D32"/>
    <w:rsid w:val="00482DC7"/>
    <w:rsid w:val="0048774E"/>
    <w:rsid w:val="00490FCE"/>
    <w:rsid w:val="004930B8"/>
    <w:rsid w:val="00497238"/>
    <w:rsid w:val="004A19E1"/>
    <w:rsid w:val="004A37CD"/>
    <w:rsid w:val="004A7139"/>
    <w:rsid w:val="004C3BB7"/>
    <w:rsid w:val="004D1A16"/>
    <w:rsid w:val="004D5A7E"/>
    <w:rsid w:val="004E110B"/>
    <w:rsid w:val="004E305E"/>
    <w:rsid w:val="004E3818"/>
    <w:rsid w:val="004F1204"/>
    <w:rsid w:val="004F3D02"/>
    <w:rsid w:val="004F5665"/>
    <w:rsid w:val="0050234F"/>
    <w:rsid w:val="00510F3D"/>
    <w:rsid w:val="005151E2"/>
    <w:rsid w:val="005220F1"/>
    <w:rsid w:val="00526AB9"/>
    <w:rsid w:val="005375E2"/>
    <w:rsid w:val="00552A12"/>
    <w:rsid w:val="00556A5E"/>
    <w:rsid w:val="00563AB4"/>
    <w:rsid w:val="00574198"/>
    <w:rsid w:val="005749BE"/>
    <w:rsid w:val="0058730E"/>
    <w:rsid w:val="00593B00"/>
    <w:rsid w:val="00594DF0"/>
    <w:rsid w:val="005969EB"/>
    <w:rsid w:val="005A1FF8"/>
    <w:rsid w:val="005B5F46"/>
    <w:rsid w:val="005C55A8"/>
    <w:rsid w:val="005C66A0"/>
    <w:rsid w:val="005E57A4"/>
    <w:rsid w:val="00605C77"/>
    <w:rsid w:val="00625739"/>
    <w:rsid w:val="006476D2"/>
    <w:rsid w:val="0065028C"/>
    <w:rsid w:val="0065192E"/>
    <w:rsid w:val="00651DE8"/>
    <w:rsid w:val="00652EB0"/>
    <w:rsid w:val="0065530E"/>
    <w:rsid w:val="006630BF"/>
    <w:rsid w:val="00665238"/>
    <w:rsid w:val="0066551D"/>
    <w:rsid w:val="00680B35"/>
    <w:rsid w:val="00683396"/>
    <w:rsid w:val="006875CB"/>
    <w:rsid w:val="00695386"/>
    <w:rsid w:val="006B040B"/>
    <w:rsid w:val="006B086B"/>
    <w:rsid w:val="006C0D27"/>
    <w:rsid w:val="006D71F8"/>
    <w:rsid w:val="006E3CE0"/>
    <w:rsid w:val="006E6FDC"/>
    <w:rsid w:val="00711C17"/>
    <w:rsid w:val="007178F1"/>
    <w:rsid w:val="007231D0"/>
    <w:rsid w:val="00737339"/>
    <w:rsid w:val="00745152"/>
    <w:rsid w:val="00750966"/>
    <w:rsid w:val="00750DDF"/>
    <w:rsid w:val="0076396E"/>
    <w:rsid w:val="00766548"/>
    <w:rsid w:val="007677D7"/>
    <w:rsid w:val="0077482A"/>
    <w:rsid w:val="007768E7"/>
    <w:rsid w:val="00785E26"/>
    <w:rsid w:val="00790E9C"/>
    <w:rsid w:val="007B2268"/>
    <w:rsid w:val="007D19AE"/>
    <w:rsid w:val="007D2DBB"/>
    <w:rsid w:val="00804677"/>
    <w:rsid w:val="00810AFD"/>
    <w:rsid w:val="00814E2E"/>
    <w:rsid w:val="008159D0"/>
    <w:rsid w:val="0081796F"/>
    <w:rsid w:val="008208E5"/>
    <w:rsid w:val="008329E2"/>
    <w:rsid w:val="00834FBA"/>
    <w:rsid w:val="00837B5A"/>
    <w:rsid w:val="0084452C"/>
    <w:rsid w:val="00846374"/>
    <w:rsid w:val="00850C40"/>
    <w:rsid w:val="008544DC"/>
    <w:rsid w:val="008623D1"/>
    <w:rsid w:val="008868E9"/>
    <w:rsid w:val="00891588"/>
    <w:rsid w:val="00892D5B"/>
    <w:rsid w:val="0089609E"/>
    <w:rsid w:val="008C2F37"/>
    <w:rsid w:val="008C7BC4"/>
    <w:rsid w:val="008D7909"/>
    <w:rsid w:val="008F5A44"/>
    <w:rsid w:val="008F701F"/>
    <w:rsid w:val="00904B0F"/>
    <w:rsid w:val="00911DE1"/>
    <w:rsid w:val="00913EEB"/>
    <w:rsid w:val="00922DB5"/>
    <w:rsid w:val="009237B1"/>
    <w:rsid w:val="009275FE"/>
    <w:rsid w:val="00935256"/>
    <w:rsid w:val="00937EF7"/>
    <w:rsid w:val="00944957"/>
    <w:rsid w:val="009454A2"/>
    <w:rsid w:val="009507A8"/>
    <w:rsid w:val="00963EAA"/>
    <w:rsid w:val="00965027"/>
    <w:rsid w:val="00965CAB"/>
    <w:rsid w:val="009733AC"/>
    <w:rsid w:val="00992790"/>
    <w:rsid w:val="00996DF9"/>
    <w:rsid w:val="00997F50"/>
    <w:rsid w:val="009A1161"/>
    <w:rsid w:val="009A1957"/>
    <w:rsid w:val="009A46A8"/>
    <w:rsid w:val="009A68C6"/>
    <w:rsid w:val="009B2504"/>
    <w:rsid w:val="009D011A"/>
    <w:rsid w:val="009E48BC"/>
    <w:rsid w:val="009E6FB9"/>
    <w:rsid w:val="009F4397"/>
    <w:rsid w:val="00A07AE3"/>
    <w:rsid w:val="00A11149"/>
    <w:rsid w:val="00A1484E"/>
    <w:rsid w:val="00A21F31"/>
    <w:rsid w:val="00A37F8A"/>
    <w:rsid w:val="00A51D95"/>
    <w:rsid w:val="00A53DA5"/>
    <w:rsid w:val="00A65739"/>
    <w:rsid w:val="00A66E7F"/>
    <w:rsid w:val="00A71224"/>
    <w:rsid w:val="00A72411"/>
    <w:rsid w:val="00A7680F"/>
    <w:rsid w:val="00A82633"/>
    <w:rsid w:val="00A90897"/>
    <w:rsid w:val="00A95A76"/>
    <w:rsid w:val="00A97C34"/>
    <w:rsid w:val="00A9A836"/>
    <w:rsid w:val="00AA07A2"/>
    <w:rsid w:val="00AA7C50"/>
    <w:rsid w:val="00AA7CCB"/>
    <w:rsid w:val="00AB0321"/>
    <w:rsid w:val="00AC06C9"/>
    <w:rsid w:val="00AE1650"/>
    <w:rsid w:val="00AE513B"/>
    <w:rsid w:val="00AF0885"/>
    <w:rsid w:val="00AF555D"/>
    <w:rsid w:val="00AF765A"/>
    <w:rsid w:val="00B0474B"/>
    <w:rsid w:val="00B21F98"/>
    <w:rsid w:val="00B30829"/>
    <w:rsid w:val="00B33317"/>
    <w:rsid w:val="00B336D2"/>
    <w:rsid w:val="00B34F17"/>
    <w:rsid w:val="00B40ACA"/>
    <w:rsid w:val="00B61F9D"/>
    <w:rsid w:val="00B70087"/>
    <w:rsid w:val="00B77013"/>
    <w:rsid w:val="00B81195"/>
    <w:rsid w:val="00B91838"/>
    <w:rsid w:val="00B921A0"/>
    <w:rsid w:val="00BA23FF"/>
    <w:rsid w:val="00BA6005"/>
    <w:rsid w:val="00BA697A"/>
    <w:rsid w:val="00BC3317"/>
    <w:rsid w:val="00BC6A2A"/>
    <w:rsid w:val="00BD5A92"/>
    <w:rsid w:val="00BD6500"/>
    <w:rsid w:val="00BD6508"/>
    <w:rsid w:val="00BE7E48"/>
    <w:rsid w:val="00C004E3"/>
    <w:rsid w:val="00C01F00"/>
    <w:rsid w:val="00C041E6"/>
    <w:rsid w:val="00C055E8"/>
    <w:rsid w:val="00C21ED6"/>
    <w:rsid w:val="00C441DA"/>
    <w:rsid w:val="00C47B14"/>
    <w:rsid w:val="00C62924"/>
    <w:rsid w:val="00C675C5"/>
    <w:rsid w:val="00C87E45"/>
    <w:rsid w:val="00CA0B9D"/>
    <w:rsid w:val="00CB07F4"/>
    <w:rsid w:val="00CB280E"/>
    <w:rsid w:val="00CD2E60"/>
    <w:rsid w:val="00CF2086"/>
    <w:rsid w:val="00CF378C"/>
    <w:rsid w:val="00CF67DD"/>
    <w:rsid w:val="00D001A0"/>
    <w:rsid w:val="00D05B9A"/>
    <w:rsid w:val="00D10BCB"/>
    <w:rsid w:val="00D11A33"/>
    <w:rsid w:val="00D161B7"/>
    <w:rsid w:val="00D31955"/>
    <w:rsid w:val="00D36AFF"/>
    <w:rsid w:val="00D40125"/>
    <w:rsid w:val="00D41926"/>
    <w:rsid w:val="00D46A3F"/>
    <w:rsid w:val="00D51221"/>
    <w:rsid w:val="00D54510"/>
    <w:rsid w:val="00D555F5"/>
    <w:rsid w:val="00D56771"/>
    <w:rsid w:val="00D76167"/>
    <w:rsid w:val="00D80B7D"/>
    <w:rsid w:val="00D83E93"/>
    <w:rsid w:val="00D856F3"/>
    <w:rsid w:val="00D8678F"/>
    <w:rsid w:val="00DA1F93"/>
    <w:rsid w:val="00DA362D"/>
    <w:rsid w:val="00DB181F"/>
    <w:rsid w:val="00DC2812"/>
    <w:rsid w:val="00DE0A3E"/>
    <w:rsid w:val="00DF00A9"/>
    <w:rsid w:val="00E0059C"/>
    <w:rsid w:val="00E047CF"/>
    <w:rsid w:val="00E07663"/>
    <w:rsid w:val="00E111A1"/>
    <w:rsid w:val="00E22787"/>
    <w:rsid w:val="00E23C15"/>
    <w:rsid w:val="00E25F51"/>
    <w:rsid w:val="00E26E9D"/>
    <w:rsid w:val="00E31BBA"/>
    <w:rsid w:val="00E32ABD"/>
    <w:rsid w:val="00E355CC"/>
    <w:rsid w:val="00E357D9"/>
    <w:rsid w:val="00E404DD"/>
    <w:rsid w:val="00E44BFC"/>
    <w:rsid w:val="00E46B11"/>
    <w:rsid w:val="00E53E56"/>
    <w:rsid w:val="00E644CC"/>
    <w:rsid w:val="00E7202C"/>
    <w:rsid w:val="00E7549A"/>
    <w:rsid w:val="00E779E5"/>
    <w:rsid w:val="00E804F6"/>
    <w:rsid w:val="00E83709"/>
    <w:rsid w:val="00E87EC5"/>
    <w:rsid w:val="00E92169"/>
    <w:rsid w:val="00E942C1"/>
    <w:rsid w:val="00E95530"/>
    <w:rsid w:val="00E96BE8"/>
    <w:rsid w:val="00EB224B"/>
    <w:rsid w:val="00EB6900"/>
    <w:rsid w:val="00EC2447"/>
    <w:rsid w:val="00ED6821"/>
    <w:rsid w:val="00ED797D"/>
    <w:rsid w:val="00EE2EF2"/>
    <w:rsid w:val="00EE511C"/>
    <w:rsid w:val="00EE7971"/>
    <w:rsid w:val="00EF6930"/>
    <w:rsid w:val="00F15716"/>
    <w:rsid w:val="00F1582C"/>
    <w:rsid w:val="00F21E1A"/>
    <w:rsid w:val="00F33C69"/>
    <w:rsid w:val="00F3410A"/>
    <w:rsid w:val="00F43159"/>
    <w:rsid w:val="00F57189"/>
    <w:rsid w:val="00F62C79"/>
    <w:rsid w:val="00F918A4"/>
    <w:rsid w:val="00FB59BA"/>
    <w:rsid w:val="00FB74C5"/>
    <w:rsid w:val="00FD3405"/>
    <w:rsid w:val="00FD4965"/>
    <w:rsid w:val="00FD6EEB"/>
    <w:rsid w:val="00FE085D"/>
    <w:rsid w:val="00FE10E3"/>
    <w:rsid w:val="00FF045B"/>
    <w:rsid w:val="00FF29C0"/>
    <w:rsid w:val="00FF2E50"/>
    <w:rsid w:val="01E17A91"/>
    <w:rsid w:val="01F7A7FC"/>
    <w:rsid w:val="020E36A8"/>
    <w:rsid w:val="0238DF7B"/>
    <w:rsid w:val="02457897"/>
    <w:rsid w:val="0270D7EA"/>
    <w:rsid w:val="0275B316"/>
    <w:rsid w:val="02935548"/>
    <w:rsid w:val="02D9E79F"/>
    <w:rsid w:val="0416A99C"/>
    <w:rsid w:val="049A7D57"/>
    <w:rsid w:val="04AE922A"/>
    <w:rsid w:val="0512B803"/>
    <w:rsid w:val="05352514"/>
    <w:rsid w:val="057D1959"/>
    <w:rsid w:val="05A878AC"/>
    <w:rsid w:val="05E80F9E"/>
    <w:rsid w:val="066AE388"/>
    <w:rsid w:val="06810001"/>
    <w:rsid w:val="0681A161"/>
    <w:rsid w:val="0711076B"/>
    <w:rsid w:val="0718E9BA"/>
    <w:rsid w:val="072B2B48"/>
    <w:rsid w:val="07300269"/>
    <w:rsid w:val="0733B030"/>
    <w:rsid w:val="07E7096B"/>
    <w:rsid w:val="0816F61D"/>
    <w:rsid w:val="081937F6"/>
    <w:rsid w:val="082943DD"/>
    <w:rsid w:val="0869F488"/>
    <w:rsid w:val="08E0196E"/>
    <w:rsid w:val="09074395"/>
    <w:rsid w:val="093CDA88"/>
    <w:rsid w:val="09406A5E"/>
    <w:rsid w:val="09A09387"/>
    <w:rsid w:val="09C5143E"/>
    <w:rsid w:val="0A3861EA"/>
    <w:rsid w:val="0A7BF467"/>
    <w:rsid w:val="0ACF0099"/>
    <w:rsid w:val="0B4E96DF"/>
    <w:rsid w:val="0B9EE784"/>
    <w:rsid w:val="0BA5FB24"/>
    <w:rsid w:val="0BA82633"/>
    <w:rsid w:val="0C3C4A7B"/>
    <w:rsid w:val="0C6516C3"/>
    <w:rsid w:val="0CA6923F"/>
    <w:rsid w:val="0D04A18B"/>
    <w:rsid w:val="0D4DA7D6"/>
    <w:rsid w:val="0D672F76"/>
    <w:rsid w:val="0D82C41F"/>
    <w:rsid w:val="0D8B8EF6"/>
    <w:rsid w:val="0DFC9656"/>
    <w:rsid w:val="0EE36605"/>
    <w:rsid w:val="0F6D764A"/>
    <w:rsid w:val="0FFDA891"/>
    <w:rsid w:val="1021626C"/>
    <w:rsid w:val="1021FE24"/>
    <w:rsid w:val="10762BAD"/>
    <w:rsid w:val="109F8ABF"/>
    <w:rsid w:val="10BFF324"/>
    <w:rsid w:val="10E2EC67"/>
    <w:rsid w:val="10E89F25"/>
    <w:rsid w:val="11129682"/>
    <w:rsid w:val="111C8C83"/>
    <w:rsid w:val="11667446"/>
    <w:rsid w:val="1199B5E9"/>
    <w:rsid w:val="13265F58"/>
    <w:rsid w:val="1361964A"/>
    <w:rsid w:val="13942CD3"/>
    <w:rsid w:val="140A25DB"/>
    <w:rsid w:val="1414CDCA"/>
    <w:rsid w:val="142F94C7"/>
    <w:rsid w:val="14973329"/>
    <w:rsid w:val="15397F2C"/>
    <w:rsid w:val="154F0879"/>
    <w:rsid w:val="157A83D1"/>
    <w:rsid w:val="15AB400D"/>
    <w:rsid w:val="15AD6C37"/>
    <w:rsid w:val="16667CB4"/>
    <w:rsid w:val="1682C3AC"/>
    <w:rsid w:val="169D723C"/>
    <w:rsid w:val="16C05B78"/>
    <w:rsid w:val="16D32F41"/>
    <w:rsid w:val="17589F66"/>
    <w:rsid w:val="1815125C"/>
    <w:rsid w:val="183A289B"/>
    <w:rsid w:val="1896073B"/>
    <w:rsid w:val="18CAE91C"/>
    <w:rsid w:val="18E6C7FA"/>
    <w:rsid w:val="18F63D38"/>
    <w:rsid w:val="1929884F"/>
    <w:rsid w:val="19886962"/>
    <w:rsid w:val="1A2618AC"/>
    <w:rsid w:val="1AC70440"/>
    <w:rsid w:val="1B3F4107"/>
    <w:rsid w:val="1B6FA47E"/>
    <w:rsid w:val="1BA8C0B0"/>
    <w:rsid w:val="1BB7D80C"/>
    <w:rsid w:val="1C0E3BF9"/>
    <w:rsid w:val="1C79977D"/>
    <w:rsid w:val="1CE9A486"/>
    <w:rsid w:val="1D5A1A5E"/>
    <w:rsid w:val="1D9CE3EA"/>
    <w:rsid w:val="1DBD4EB0"/>
    <w:rsid w:val="1DC8B273"/>
    <w:rsid w:val="1DFB6431"/>
    <w:rsid w:val="1E273412"/>
    <w:rsid w:val="1E28FAB5"/>
    <w:rsid w:val="1E2E339B"/>
    <w:rsid w:val="1E8339BC"/>
    <w:rsid w:val="1E95F389"/>
    <w:rsid w:val="1E9A8DFA"/>
    <w:rsid w:val="1EF5D018"/>
    <w:rsid w:val="1EFFB52E"/>
    <w:rsid w:val="1F87717A"/>
    <w:rsid w:val="1FEFFB42"/>
    <w:rsid w:val="1FFFEC82"/>
    <w:rsid w:val="2026F0F5"/>
    <w:rsid w:val="207EE810"/>
    <w:rsid w:val="20806689"/>
    <w:rsid w:val="20957ADE"/>
    <w:rsid w:val="217AA733"/>
    <w:rsid w:val="219D67C2"/>
    <w:rsid w:val="21A87F3D"/>
    <w:rsid w:val="21AC05B5"/>
    <w:rsid w:val="2236768A"/>
    <w:rsid w:val="22465450"/>
    <w:rsid w:val="2303D7A1"/>
    <w:rsid w:val="23223727"/>
    <w:rsid w:val="23B3D295"/>
    <w:rsid w:val="2430EEF2"/>
    <w:rsid w:val="24C72F5A"/>
    <w:rsid w:val="24FA6218"/>
    <w:rsid w:val="25138A75"/>
    <w:rsid w:val="252B07FA"/>
    <w:rsid w:val="25811F44"/>
    <w:rsid w:val="2622F919"/>
    <w:rsid w:val="262A3D8C"/>
    <w:rsid w:val="26917A98"/>
    <w:rsid w:val="26D868BC"/>
    <w:rsid w:val="27A005BD"/>
    <w:rsid w:val="27A35BA6"/>
    <w:rsid w:val="27F433AA"/>
    <w:rsid w:val="27FF96CB"/>
    <w:rsid w:val="2828B892"/>
    <w:rsid w:val="28889521"/>
    <w:rsid w:val="289BFEA4"/>
    <w:rsid w:val="28F0AF91"/>
    <w:rsid w:val="292ED02A"/>
    <w:rsid w:val="2953FEEF"/>
    <w:rsid w:val="2971CF16"/>
    <w:rsid w:val="299BB411"/>
    <w:rsid w:val="2A27628F"/>
    <w:rsid w:val="2A68F527"/>
    <w:rsid w:val="2A77AAA0"/>
    <w:rsid w:val="2A90D2FD"/>
    <w:rsid w:val="2B19287F"/>
    <w:rsid w:val="2B1FB80E"/>
    <w:rsid w:val="2B8AC417"/>
    <w:rsid w:val="2C2CA35E"/>
    <w:rsid w:val="2CC988D1"/>
    <w:rsid w:val="2CE22101"/>
    <w:rsid w:val="2DBBF3AD"/>
    <w:rsid w:val="2DF33A2A"/>
    <w:rsid w:val="2E08A456"/>
    <w:rsid w:val="2E0A71C7"/>
    <w:rsid w:val="2E511CDE"/>
    <w:rsid w:val="2E70812D"/>
    <w:rsid w:val="2EB21F17"/>
    <w:rsid w:val="2F0E2AE9"/>
    <w:rsid w:val="2F37260D"/>
    <w:rsid w:val="2FBEF3C1"/>
    <w:rsid w:val="3009E201"/>
    <w:rsid w:val="30450CDD"/>
    <w:rsid w:val="304D53CC"/>
    <w:rsid w:val="30563D1C"/>
    <w:rsid w:val="3072CEBA"/>
    <w:rsid w:val="30C8E604"/>
    <w:rsid w:val="31001481"/>
    <w:rsid w:val="312763E2"/>
    <w:rsid w:val="314D2B74"/>
    <w:rsid w:val="31E0DD3E"/>
    <w:rsid w:val="31F0400C"/>
    <w:rsid w:val="3225C592"/>
    <w:rsid w:val="32ADD409"/>
    <w:rsid w:val="32D78F9C"/>
    <w:rsid w:val="32F95B80"/>
    <w:rsid w:val="332AC9F3"/>
    <w:rsid w:val="33418B49"/>
    <w:rsid w:val="336289C2"/>
    <w:rsid w:val="3385C128"/>
    <w:rsid w:val="33B62645"/>
    <w:rsid w:val="33DCB887"/>
    <w:rsid w:val="341E8CE6"/>
    <w:rsid w:val="3486B8AA"/>
    <w:rsid w:val="3494CA06"/>
    <w:rsid w:val="34E37AD1"/>
    <w:rsid w:val="34FD78ED"/>
    <w:rsid w:val="355973D9"/>
    <w:rsid w:val="35599C98"/>
    <w:rsid w:val="357371F5"/>
    <w:rsid w:val="35A15803"/>
    <w:rsid w:val="35DDA5FB"/>
    <w:rsid w:val="35E9AE89"/>
    <w:rsid w:val="3625D7B0"/>
    <w:rsid w:val="366C46BA"/>
    <w:rsid w:val="369F8D96"/>
    <w:rsid w:val="36C57EA0"/>
    <w:rsid w:val="36CB1A9A"/>
    <w:rsid w:val="374237F2"/>
    <w:rsid w:val="3749AD96"/>
    <w:rsid w:val="374A2578"/>
    <w:rsid w:val="37C9BA21"/>
    <w:rsid w:val="384D7805"/>
    <w:rsid w:val="38501EC2"/>
    <w:rsid w:val="386544BC"/>
    <w:rsid w:val="38A628EE"/>
    <w:rsid w:val="39B8A2E9"/>
    <w:rsid w:val="39CC5EC0"/>
    <w:rsid w:val="39F0BFB7"/>
    <w:rsid w:val="3A58D7AA"/>
    <w:rsid w:val="3AAC5AA5"/>
    <w:rsid w:val="3AD7C490"/>
    <w:rsid w:val="3AEA07B8"/>
    <w:rsid w:val="3AFB606A"/>
    <w:rsid w:val="3B7A7227"/>
    <w:rsid w:val="3B87BF84"/>
    <w:rsid w:val="3B89D558"/>
    <w:rsid w:val="3B8C7B18"/>
    <w:rsid w:val="3BE90825"/>
    <w:rsid w:val="3BEE9D60"/>
    <w:rsid w:val="3C66B5AE"/>
    <w:rsid w:val="3C7A9186"/>
    <w:rsid w:val="3C85D819"/>
    <w:rsid w:val="3C912A02"/>
    <w:rsid w:val="3CBB9A74"/>
    <w:rsid w:val="3CCD19AD"/>
    <w:rsid w:val="3CCF3CAC"/>
    <w:rsid w:val="3D2D63E5"/>
    <w:rsid w:val="3DE65790"/>
    <w:rsid w:val="3DEE5BC8"/>
    <w:rsid w:val="3E529E2B"/>
    <w:rsid w:val="3E6B1C77"/>
    <w:rsid w:val="3F132177"/>
    <w:rsid w:val="3F30C723"/>
    <w:rsid w:val="3F3EF921"/>
    <w:rsid w:val="3F8B55B0"/>
    <w:rsid w:val="3FBD78DB"/>
    <w:rsid w:val="4060013B"/>
    <w:rsid w:val="40B7E729"/>
    <w:rsid w:val="40C971CF"/>
    <w:rsid w:val="40DAC982"/>
    <w:rsid w:val="40FAA061"/>
    <w:rsid w:val="4105F0E9"/>
    <w:rsid w:val="4159493C"/>
    <w:rsid w:val="417A4FCF"/>
    <w:rsid w:val="417ECCD0"/>
    <w:rsid w:val="418F87F9"/>
    <w:rsid w:val="41FBD19C"/>
    <w:rsid w:val="4211C9B6"/>
    <w:rsid w:val="423CE2B9"/>
    <w:rsid w:val="4259931C"/>
    <w:rsid w:val="425BD0DB"/>
    <w:rsid w:val="427699E3"/>
    <w:rsid w:val="42A0CDD5"/>
    <w:rsid w:val="43C9B74E"/>
    <w:rsid w:val="44126A44"/>
    <w:rsid w:val="44326357"/>
    <w:rsid w:val="4461B5CE"/>
    <w:rsid w:val="44645B88"/>
    <w:rsid w:val="4467B5BA"/>
    <w:rsid w:val="446D6167"/>
    <w:rsid w:val="447F3733"/>
    <w:rsid w:val="44FB5590"/>
    <w:rsid w:val="4502CB34"/>
    <w:rsid w:val="450F4B46"/>
    <w:rsid w:val="4524BA68"/>
    <w:rsid w:val="452EA1CA"/>
    <w:rsid w:val="45538B27"/>
    <w:rsid w:val="459D2311"/>
    <w:rsid w:val="45C400FF"/>
    <w:rsid w:val="4673FBF3"/>
    <w:rsid w:val="469725F1"/>
    <w:rsid w:val="4717B032"/>
    <w:rsid w:val="479E3575"/>
    <w:rsid w:val="47B63D00"/>
    <w:rsid w:val="480A98DC"/>
    <w:rsid w:val="480AAAFE"/>
    <w:rsid w:val="484D9324"/>
    <w:rsid w:val="493B26DD"/>
    <w:rsid w:val="4940D28A"/>
    <w:rsid w:val="498804B4"/>
    <w:rsid w:val="4996D98E"/>
    <w:rsid w:val="49CEC6B3"/>
    <w:rsid w:val="49E2BC69"/>
    <w:rsid w:val="4A600A9F"/>
    <w:rsid w:val="4AD30105"/>
    <w:rsid w:val="4B16828E"/>
    <w:rsid w:val="4B31E3C9"/>
    <w:rsid w:val="4B77FB7B"/>
    <w:rsid w:val="4BB6F1E4"/>
    <w:rsid w:val="4BD27BA0"/>
    <w:rsid w:val="4BE6EF6C"/>
    <w:rsid w:val="4C69FD74"/>
    <w:rsid w:val="4C787DE4"/>
    <w:rsid w:val="4C956AB1"/>
    <w:rsid w:val="4CA029C8"/>
    <w:rsid w:val="4CCDB42A"/>
    <w:rsid w:val="4D04335B"/>
    <w:rsid w:val="4DBAD5CD"/>
    <w:rsid w:val="4DED0F40"/>
    <w:rsid w:val="4E2C94BA"/>
    <w:rsid w:val="4E712F40"/>
    <w:rsid w:val="4F26BFE4"/>
    <w:rsid w:val="4F796C6D"/>
    <w:rsid w:val="4FDCF4EF"/>
    <w:rsid w:val="502BA5BA"/>
    <w:rsid w:val="503A13FC"/>
    <w:rsid w:val="50609404"/>
    <w:rsid w:val="507DBD6A"/>
    <w:rsid w:val="50B623C6"/>
    <w:rsid w:val="51005F47"/>
    <w:rsid w:val="510BB2D2"/>
    <w:rsid w:val="511EC828"/>
    <w:rsid w:val="514ECECC"/>
    <w:rsid w:val="51AA064F"/>
    <w:rsid w:val="51C4C7D4"/>
    <w:rsid w:val="524A079C"/>
    <w:rsid w:val="5255B67D"/>
    <w:rsid w:val="527B9F4E"/>
    <w:rsid w:val="529DC942"/>
    <w:rsid w:val="529E0C6F"/>
    <w:rsid w:val="52DAD29B"/>
    <w:rsid w:val="52E424FD"/>
    <w:rsid w:val="52F6FAFB"/>
    <w:rsid w:val="537D1E9D"/>
    <w:rsid w:val="539DC072"/>
    <w:rsid w:val="54334E8F"/>
    <w:rsid w:val="54DF3784"/>
    <w:rsid w:val="55116469"/>
    <w:rsid w:val="551A6260"/>
    <w:rsid w:val="5574AC83"/>
    <w:rsid w:val="557718F6"/>
    <w:rsid w:val="55774824"/>
    <w:rsid w:val="55910838"/>
    <w:rsid w:val="5595A86A"/>
    <w:rsid w:val="55B360A5"/>
    <w:rsid w:val="55F3F63F"/>
    <w:rsid w:val="56070140"/>
    <w:rsid w:val="5620FF5C"/>
    <w:rsid w:val="56749670"/>
    <w:rsid w:val="56DAE74F"/>
    <w:rsid w:val="573B27A1"/>
    <w:rsid w:val="577C3662"/>
    <w:rsid w:val="583FC194"/>
    <w:rsid w:val="58473DD5"/>
    <w:rsid w:val="585107A2"/>
    <w:rsid w:val="58514CDD"/>
    <w:rsid w:val="58B3808C"/>
    <w:rsid w:val="590CD7F7"/>
    <w:rsid w:val="59894D29"/>
    <w:rsid w:val="59EC6021"/>
    <w:rsid w:val="5AF2211F"/>
    <w:rsid w:val="5B2EDF36"/>
    <w:rsid w:val="5B47A4EB"/>
    <w:rsid w:val="5B883082"/>
    <w:rsid w:val="5C6F2B9D"/>
    <w:rsid w:val="5C8DF180"/>
    <w:rsid w:val="5C8E9716"/>
    <w:rsid w:val="5CC135A7"/>
    <w:rsid w:val="5CE3D7F4"/>
    <w:rsid w:val="5CEB920A"/>
    <w:rsid w:val="5CF9B44A"/>
    <w:rsid w:val="5D281EED"/>
    <w:rsid w:val="5D3AD8BA"/>
    <w:rsid w:val="5D609E90"/>
    <w:rsid w:val="5D6956C7"/>
    <w:rsid w:val="5D9AB549"/>
    <w:rsid w:val="5E28EDA9"/>
    <w:rsid w:val="5E356719"/>
    <w:rsid w:val="5EA372E3"/>
    <w:rsid w:val="5EAFD8FE"/>
    <w:rsid w:val="5EFF5660"/>
    <w:rsid w:val="5F7B154F"/>
    <w:rsid w:val="5F87DB3F"/>
    <w:rsid w:val="5F9B8AFE"/>
    <w:rsid w:val="60069ECF"/>
    <w:rsid w:val="601DF86B"/>
    <w:rsid w:val="6050EAE6"/>
    <w:rsid w:val="607BAECE"/>
    <w:rsid w:val="60BF6D02"/>
    <w:rsid w:val="612073E3"/>
    <w:rsid w:val="612EFE5E"/>
    <w:rsid w:val="614B1610"/>
    <w:rsid w:val="61620839"/>
    <w:rsid w:val="616FCED8"/>
    <w:rsid w:val="61F7E9E8"/>
    <w:rsid w:val="61FF5F8C"/>
    <w:rsid w:val="622C5A37"/>
    <w:rsid w:val="6278BB50"/>
    <w:rsid w:val="62DE58B0"/>
    <w:rsid w:val="62FDD89A"/>
    <w:rsid w:val="64014BAD"/>
    <w:rsid w:val="64085469"/>
    <w:rsid w:val="64857DCF"/>
    <w:rsid w:val="64F775A4"/>
    <w:rsid w:val="655B863C"/>
    <w:rsid w:val="65E91E41"/>
    <w:rsid w:val="6627EB2F"/>
    <w:rsid w:val="6635795C"/>
    <w:rsid w:val="6657A4BB"/>
    <w:rsid w:val="667191DD"/>
    <w:rsid w:val="668622C8"/>
    <w:rsid w:val="66FEB3C3"/>
    <w:rsid w:val="67101460"/>
    <w:rsid w:val="67A3735A"/>
    <w:rsid w:val="67A9809A"/>
    <w:rsid w:val="67F64DC2"/>
    <w:rsid w:val="686407BB"/>
    <w:rsid w:val="68808500"/>
    <w:rsid w:val="693C6A87"/>
    <w:rsid w:val="6945A148"/>
    <w:rsid w:val="695B49B3"/>
    <w:rsid w:val="6AEFC222"/>
    <w:rsid w:val="6B057027"/>
    <w:rsid w:val="6B10E29D"/>
    <w:rsid w:val="6B15B331"/>
    <w:rsid w:val="6B4DC46C"/>
    <w:rsid w:val="6B6A2C78"/>
    <w:rsid w:val="6B6C8A58"/>
    <w:rsid w:val="6B8E1A03"/>
    <w:rsid w:val="6BA641D2"/>
    <w:rsid w:val="6BF28E02"/>
    <w:rsid w:val="6C15D64F"/>
    <w:rsid w:val="6C23EC84"/>
    <w:rsid w:val="6C274F30"/>
    <w:rsid w:val="6C3A08FD"/>
    <w:rsid w:val="6C6C60AD"/>
    <w:rsid w:val="6C8E1258"/>
    <w:rsid w:val="6CACB2FE"/>
    <w:rsid w:val="6DCD7DAF"/>
    <w:rsid w:val="6DCF96EF"/>
    <w:rsid w:val="6E342B96"/>
    <w:rsid w:val="6E48835F"/>
    <w:rsid w:val="6E91EDD0"/>
    <w:rsid w:val="6F4116E6"/>
    <w:rsid w:val="6F556F13"/>
    <w:rsid w:val="6FB10786"/>
    <w:rsid w:val="70194904"/>
    <w:rsid w:val="70C03F5B"/>
    <w:rsid w:val="71007B5E"/>
    <w:rsid w:val="711B983E"/>
    <w:rsid w:val="7148236D"/>
    <w:rsid w:val="7154BA36"/>
    <w:rsid w:val="7161EA19"/>
    <w:rsid w:val="71F24DBF"/>
    <w:rsid w:val="726BEEF6"/>
    <w:rsid w:val="728EDF1A"/>
    <w:rsid w:val="7296CCA0"/>
    <w:rsid w:val="7296F9E0"/>
    <w:rsid w:val="72CBC9CD"/>
    <w:rsid w:val="72DC2C15"/>
    <w:rsid w:val="72EAE4D5"/>
    <w:rsid w:val="735C9873"/>
    <w:rsid w:val="73648D15"/>
    <w:rsid w:val="73856113"/>
    <w:rsid w:val="73886002"/>
    <w:rsid w:val="73F68480"/>
    <w:rsid w:val="7408FC4C"/>
    <w:rsid w:val="747E9CDD"/>
    <w:rsid w:val="74841F25"/>
    <w:rsid w:val="74B7C4E3"/>
    <w:rsid w:val="74C385E3"/>
    <w:rsid w:val="7557349D"/>
    <w:rsid w:val="757585F8"/>
    <w:rsid w:val="757F2B72"/>
    <w:rsid w:val="75A74FFF"/>
    <w:rsid w:val="76343EC0"/>
    <w:rsid w:val="76A1A821"/>
    <w:rsid w:val="76BA05C2"/>
    <w:rsid w:val="77B768A8"/>
    <w:rsid w:val="77E80381"/>
    <w:rsid w:val="77EF65A5"/>
    <w:rsid w:val="78054923"/>
    <w:rsid w:val="78345490"/>
    <w:rsid w:val="78757FAD"/>
    <w:rsid w:val="78C75C9A"/>
    <w:rsid w:val="78D05F3D"/>
    <w:rsid w:val="78FE209E"/>
    <w:rsid w:val="79060E24"/>
    <w:rsid w:val="79099A20"/>
    <w:rsid w:val="7957E9CC"/>
    <w:rsid w:val="796556CB"/>
    <w:rsid w:val="7970302A"/>
    <w:rsid w:val="79B80197"/>
    <w:rsid w:val="7A01A4DD"/>
    <w:rsid w:val="7A460865"/>
    <w:rsid w:val="7A64EF6E"/>
    <w:rsid w:val="7A7700DB"/>
    <w:rsid w:val="7A8DED56"/>
    <w:rsid w:val="7AA1DE85"/>
    <w:rsid w:val="7B0A726A"/>
    <w:rsid w:val="7B208B1D"/>
    <w:rsid w:val="7BAFBD51"/>
    <w:rsid w:val="7C2CBEE3"/>
    <w:rsid w:val="7C7DD7D5"/>
    <w:rsid w:val="7C8F8A8E"/>
    <w:rsid w:val="7C96F2E9"/>
    <w:rsid w:val="7CD44375"/>
    <w:rsid w:val="7CDBB8A1"/>
    <w:rsid w:val="7D1B86AE"/>
    <w:rsid w:val="7D4B8DB2"/>
    <w:rsid w:val="7D844901"/>
    <w:rsid w:val="7D9D66C6"/>
    <w:rsid w:val="7DD191C1"/>
    <w:rsid w:val="7DD97F47"/>
    <w:rsid w:val="7DE86621"/>
    <w:rsid w:val="7E155035"/>
    <w:rsid w:val="7E1826E6"/>
    <w:rsid w:val="7ECF445D"/>
    <w:rsid w:val="7EE2F480"/>
    <w:rsid w:val="7F201962"/>
    <w:rsid w:val="7F393727"/>
    <w:rsid w:val="7F754FA8"/>
    <w:rsid w:val="7FD3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6A87"/>
  <w15:chartTrackingRefBased/>
  <w15:docId w15:val="{4451CF6A-FD95-4CE3-AC9E-469E20FA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25"/>
    <w:pPr>
      <w:spacing w:after="0" w:line="276" w:lineRule="auto"/>
    </w:pPr>
    <w:rPr>
      <w:rFonts w:ascii="Arial" w:hAnsi="Arial" w:cs="Arial"/>
      <w:sz w:val="24"/>
      <w:szCs w:val="24"/>
      <w:lang w:val="en-GB"/>
    </w:rPr>
  </w:style>
  <w:style w:type="paragraph" w:styleId="Heading1">
    <w:name w:val="heading 1"/>
    <w:basedOn w:val="Normal"/>
    <w:next w:val="Normal"/>
    <w:link w:val="Heading1Char"/>
    <w:uiPriority w:val="9"/>
    <w:qFormat/>
    <w:rsid w:val="00913E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E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243"/>
    <w:pPr>
      <w:spacing w:before="100" w:beforeAutospacing="1" w:after="100" w:afterAutospacing="1" w:line="240" w:lineRule="auto"/>
    </w:pPr>
    <w:rPr>
      <w:rFonts w:ascii="Times New Roman" w:eastAsia="Times New Roman" w:hAnsi="Times New Roman" w:cs="Times New Roman"/>
    </w:rPr>
  </w:style>
  <w:style w:type="paragraph" w:customStyle="1" w:styleId="root-block-node">
    <w:name w:val="root-block-node"/>
    <w:basedOn w:val="Normal"/>
    <w:uiPriority w:val="99"/>
    <w:rsid w:val="00355243"/>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E355C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E355CC"/>
  </w:style>
  <w:style w:type="character" w:customStyle="1" w:styleId="eop">
    <w:name w:val="eop"/>
    <w:basedOn w:val="DefaultParagraphFont"/>
    <w:rsid w:val="00E355CC"/>
  </w:style>
  <w:style w:type="character" w:styleId="Strong">
    <w:name w:val="Strong"/>
    <w:basedOn w:val="DefaultParagraphFont"/>
    <w:uiPriority w:val="22"/>
    <w:qFormat/>
    <w:rsid w:val="008544DC"/>
    <w:rPr>
      <w:b/>
      <w:bCs/>
    </w:rPr>
  </w:style>
  <w:style w:type="paragraph" w:styleId="ListParagraph">
    <w:name w:val="List Paragraph"/>
    <w:basedOn w:val="Normal"/>
    <w:uiPriority w:val="34"/>
    <w:qFormat/>
    <w:rsid w:val="00AF555D"/>
    <w:pPr>
      <w:ind w:left="720"/>
      <w:contextualSpacing/>
    </w:pPr>
  </w:style>
  <w:style w:type="paragraph" w:styleId="z-TopofForm">
    <w:name w:val="HTML Top of Form"/>
    <w:basedOn w:val="Normal"/>
    <w:next w:val="Normal"/>
    <w:link w:val="z-TopofFormChar"/>
    <w:hidden/>
    <w:uiPriority w:val="99"/>
    <w:semiHidden/>
    <w:unhideWhenUsed/>
    <w:rsid w:val="004361C1"/>
    <w:pPr>
      <w:pBdr>
        <w:bottom w:val="single" w:sz="6" w:space="1" w:color="auto"/>
      </w:pBdr>
      <w:spacing w:line="240"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4361C1"/>
    <w:rPr>
      <w:rFonts w:ascii="Arial" w:eastAsia="Times New Roman" w:hAnsi="Arial" w:cs="Arial"/>
      <w:vanish/>
      <w:sz w:val="16"/>
      <w:szCs w:val="16"/>
      <w:lang w:val="en-GB" w:eastAsia="en-GB"/>
    </w:rPr>
  </w:style>
  <w:style w:type="character" w:customStyle="1" w:styleId="Heading1Char">
    <w:name w:val="Heading 1 Char"/>
    <w:basedOn w:val="DefaultParagraphFont"/>
    <w:link w:val="Heading1"/>
    <w:uiPriority w:val="9"/>
    <w:rsid w:val="00913EEB"/>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913EEB"/>
    <w:rPr>
      <w:rFonts w:asciiTheme="majorHAnsi" w:eastAsiaTheme="majorEastAsia" w:hAnsiTheme="majorHAnsi" w:cstheme="majorBidi"/>
      <w:color w:val="2E74B5" w:themeColor="accent1" w:themeShade="BF"/>
      <w:sz w:val="26"/>
      <w:szCs w:val="26"/>
      <w:lang w:val="en-GB"/>
    </w:rPr>
  </w:style>
  <w:style w:type="paragraph" w:styleId="Caption">
    <w:name w:val="caption"/>
    <w:basedOn w:val="Normal"/>
    <w:next w:val="Normal"/>
    <w:uiPriority w:val="35"/>
    <w:unhideWhenUsed/>
    <w:qFormat/>
    <w:rsid w:val="00913EEB"/>
    <w:pPr>
      <w:spacing w:after="200" w:line="240" w:lineRule="auto"/>
    </w:pPr>
    <w:rPr>
      <w:i/>
      <w:iCs/>
      <w:color w:val="44546A" w:themeColor="text2"/>
      <w:sz w:val="18"/>
      <w:szCs w:val="18"/>
    </w:rPr>
  </w:style>
  <w:style w:type="paragraph" w:styleId="Revision">
    <w:name w:val="Revision"/>
    <w:hidden/>
    <w:uiPriority w:val="99"/>
    <w:semiHidden/>
    <w:rsid w:val="0032351B"/>
    <w:pPr>
      <w:spacing w:after="0" w:line="240" w:lineRule="auto"/>
    </w:pPr>
    <w:rPr>
      <w:lang w:val="en-GB"/>
    </w:rPr>
  </w:style>
  <w:style w:type="paragraph" w:customStyle="1" w:styleId="font8">
    <w:name w:val="font_8"/>
    <w:basedOn w:val="Normal"/>
    <w:rsid w:val="00D4012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lor15">
    <w:name w:val="color_15"/>
    <w:basedOn w:val="DefaultParagraphFont"/>
    <w:rsid w:val="00D40125"/>
  </w:style>
  <w:style w:type="character" w:styleId="Hyperlink">
    <w:name w:val="Hyperlink"/>
    <w:basedOn w:val="DefaultParagraphFont"/>
    <w:uiPriority w:val="99"/>
    <w:unhideWhenUsed/>
    <w:rsid w:val="00D40125"/>
    <w:rPr>
      <w:color w:val="0563C1" w:themeColor="hyperlink"/>
      <w:u w:val="single"/>
    </w:rPr>
  </w:style>
  <w:style w:type="table" w:styleId="TableGrid">
    <w:name w:val="Table Grid"/>
    <w:basedOn w:val="TableNormal"/>
    <w:uiPriority w:val="59"/>
    <w:rsid w:val="00D40125"/>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497">
      <w:bodyDiv w:val="1"/>
      <w:marLeft w:val="0"/>
      <w:marRight w:val="0"/>
      <w:marTop w:val="0"/>
      <w:marBottom w:val="0"/>
      <w:divBdr>
        <w:top w:val="none" w:sz="0" w:space="0" w:color="auto"/>
        <w:left w:val="none" w:sz="0" w:space="0" w:color="auto"/>
        <w:bottom w:val="none" w:sz="0" w:space="0" w:color="auto"/>
        <w:right w:val="none" w:sz="0" w:space="0" w:color="auto"/>
      </w:divBdr>
    </w:div>
    <w:div w:id="31198666">
      <w:bodyDiv w:val="1"/>
      <w:marLeft w:val="0"/>
      <w:marRight w:val="0"/>
      <w:marTop w:val="0"/>
      <w:marBottom w:val="0"/>
      <w:divBdr>
        <w:top w:val="none" w:sz="0" w:space="0" w:color="auto"/>
        <w:left w:val="none" w:sz="0" w:space="0" w:color="auto"/>
        <w:bottom w:val="none" w:sz="0" w:space="0" w:color="auto"/>
        <w:right w:val="none" w:sz="0" w:space="0" w:color="auto"/>
      </w:divBdr>
    </w:div>
    <w:div w:id="66609793">
      <w:bodyDiv w:val="1"/>
      <w:marLeft w:val="0"/>
      <w:marRight w:val="0"/>
      <w:marTop w:val="0"/>
      <w:marBottom w:val="0"/>
      <w:divBdr>
        <w:top w:val="none" w:sz="0" w:space="0" w:color="auto"/>
        <w:left w:val="none" w:sz="0" w:space="0" w:color="auto"/>
        <w:bottom w:val="none" w:sz="0" w:space="0" w:color="auto"/>
        <w:right w:val="none" w:sz="0" w:space="0" w:color="auto"/>
      </w:divBdr>
    </w:div>
    <w:div w:id="69009611">
      <w:bodyDiv w:val="1"/>
      <w:marLeft w:val="0"/>
      <w:marRight w:val="0"/>
      <w:marTop w:val="0"/>
      <w:marBottom w:val="0"/>
      <w:divBdr>
        <w:top w:val="none" w:sz="0" w:space="0" w:color="auto"/>
        <w:left w:val="none" w:sz="0" w:space="0" w:color="auto"/>
        <w:bottom w:val="none" w:sz="0" w:space="0" w:color="auto"/>
        <w:right w:val="none" w:sz="0" w:space="0" w:color="auto"/>
      </w:divBdr>
    </w:div>
    <w:div w:id="139228425">
      <w:bodyDiv w:val="1"/>
      <w:marLeft w:val="0"/>
      <w:marRight w:val="0"/>
      <w:marTop w:val="0"/>
      <w:marBottom w:val="0"/>
      <w:divBdr>
        <w:top w:val="none" w:sz="0" w:space="0" w:color="auto"/>
        <w:left w:val="none" w:sz="0" w:space="0" w:color="auto"/>
        <w:bottom w:val="none" w:sz="0" w:space="0" w:color="auto"/>
        <w:right w:val="none" w:sz="0" w:space="0" w:color="auto"/>
      </w:divBdr>
    </w:div>
    <w:div w:id="153575362">
      <w:bodyDiv w:val="1"/>
      <w:marLeft w:val="0"/>
      <w:marRight w:val="0"/>
      <w:marTop w:val="0"/>
      <w:marBottom w:val="0"/>
      <w:divBdr>
        <w:top w:val="none" w:sz="0" w:space="0" w:color="auto"/>
        <w:left w:val="none" w:sz="0" w:space="0" w:color="auto"/>
        <w:bottom w:val="none" w:sz="0" w:space="0" w:color="auto"/>
        <w:right w:val="none" w:sz="0" w:space="0" w:color="auto"/>
      </w:divBdr>
    </w:div>
    <w:div w:id="183641354">
      <w:bodyDiv w:val="1"/>
      <w:marLeft w:val="0"/>
      <w:marRight w:val="0"/>
      <w:marTop w:val="0"/>
      <w:marBottom w:val="0"/>
      <w:divBdr>
        <w:top w:val="none" w:sz="0" w:space="0" w:color="auto"/>
        <w:left w:val="none" w:sz="0" w:space="0" w:color="auto"/>
        <w:bottom w:val="none" w:sz="0" w:space="0" w:color="auto"/>
        <w:right w:val="none" w:sz="0" w:space="0" w:color="auto"/>
      </w:divBdr>
    </w:div>
    <w:div w:id="186063312">
      <w:bodyDiv w:val="1"/>
      <w:marLeft w:val="0"/>
      <w:marRight w:val="0"/>
      <w:marTop w:val="0"/>
      <w:marBottom w:val="0"/>
      <w:divBdr>
        <w:top w:val="none" w:sz="0" w:space="0" w:color="auto"/>
        <w:left w:val="none" w:sz="0" w:space="0" w:color="auto"/>
        <w:bottom w:val="none" w:sz="0" w:space="0" w:color="auto"/>
        <w:right w:val="none" w:sz="0" w:space="0" w:color="auto"/>
      </w:divBdr>
    </w:div>
    <w:div w:id="208538016">
      <w:bodyDiv w:val="1"/>
      <w:marLeft w:val="0"/>
      <w:marRight w:val="0"/>
      <w:marTop w:val="0"/>
      <w:marBottom w:val="0"/>
      <w:divBdr>
        <w:top w:val="none" w:sz="0" w:space="0" w:color="auto"/>
        <w:left w:val="none" w:sz="0" w:space="0" w:color="auto"/>
        <w:bottom w:val="none" w:sz="0" w:space="0" w:color="auto"/>
        <w:right w:val="none" w:sz="0" w:space="0" w:color="auto"/>
      </w:divBdr>
    </w:div>
    <w:div w:id="225409852">
      <w:bodyDiv w:val="1"/>
      <w:marLeft w:val="0"/>
      <w:marRight w:val="0"/>
      <w:marTop w:val="0"/>
      <w:marBottom w:val="0"/>
      <w:divBdr>
        <w:top w:val="none" w:sz="0" w:space="0" w:color="auto"/>
        <w:left w:val="none" w:sz="0" w:space="0" w:color="auto"/>
        <w:bottom w:val="none" w:sz="0" w:space="0" w:color="auto"/>
        <w:right w:val="none" w:sz="0" w:space="0" w:color="auto"/>
      </w:divBdr>
    </w:div>
    <w:div w:id="254948005">
      <w:bodyDiv w:val="1"/>
      <w:marLeft w:val="0"/>
      <w:marRight w:val="0"/>
      <w:marTop w:val="0"/>
      <w:marBottom w:val="0"/>
      <w:divBdr>
        <w:top w:val="none" w:sz="0" w:space="0" w:color="auto"/>
        <w:left w:val="none" w:sz="0" w:space="0" w:color="auto"/>
        <w:bottom w:val="none" w:sz="0" w:space="0" w:color="auto"/>
        <w:right w:val="none" w:sz="0" w:space="0" w:color="auto"/>
      </w:divBdr>
    </w:div>
    <w:div w:id="263193642">
      <w:bodyDiv w:val="1"/>
      <w:marLeft w:val="0"/>
      <w:marRight w:val="0"/>
      <w:marTop w:val="0"/>
      <w:marBottom w:val="0"/>
      <w:divBdr>
        <w:top w:val="none" w:sz="0" w:space="0" w:color="auto"/>
        <w:left w:val="none" w:sz="0" w:space="0" w:color="auto"/>
        <w:bottom w:val="none" w:sz="0" w:space="0" w:color="auto"/>
        <w:right w:val="none" w:sz="0" w:space="0" w:color="auto"/>
      </w:divBdr>
    </w:div>
    <w:div w:id="316347721">
      <w:bodyDiv w:val="1"/>
      <w:marLeft w:val="0"/>
      <w:marRight w:val="0"/>
      <w:marTop w:val="0"/>
      <w:marBottom w:val="0"/>
      <w:divBdr>
        <w:top w:val="none" w:sz="0" w:space="0" w:color="auto"/>
        <w:left w:val="none" w:sz="0" w:space="0" w:color="auto"/>
        <w:bottom w:val="none" w:sz="0" w:space="0" w:color="auto"/>
        <w:right w:val="none" w:sz="0" w:space="0" w:color="auto"/>
      </w:divBdr>
    </w:div>
    <w:div w:id="341051919">
      <w:bodyDiv w:val="1"/>
      <w:marLeft w:val="0"/>
      <w:marRight w:val="0"/>
      <w:marTop w:val="0"/>
      <w:marBottom w:val="0"/>
      <w:divBdr>
        <w:top w:val="none" w:sz="0" w:space="0" w:color="auto"/>
        <w:left w:val="none" w:sz="0" w:space="0" w:color="auto"/>
        <w:bottom w:val="none" w:sz="0" w:space="0" w:color="auto"/>
        <w:right w:val="none" w:sz="0" w:space="0" w:color="auto"/>
      </w:divBdr>
    </w:div>
    <w:div w:id="404106727">
      <w:bodyDiv w:val="1"/>
      <w:marLeft w:val="0"/>
      <w:marRight w:val="0"/>
      <w:marTop w:val="0"/>
      <w:marBottom w:val="0"/>
      <w:divBdr>
        <w:top w:val="none" w:sz="0" w:space="0" w:color="auto"/>
        <w:left w:val="none" w:sz="0" w:space="0" w:color="auto"/>
        <w:bottom w:val="none" w:sz="0" w:space="0" w:color="auto"/>
        <w:right w:val="none" w:sz="0" w:space="0" w:color="auto"/>
      </w:divBdr>
    </w:div>
    <w:div w:id="422528566">
      <w:bodyDiv w:val="1"/>
      <w:marLeft w:val="0"/>
      <w:marRight w:val="0"/>
      <w:marTop w:val="0"/>
      <w:marBottom w:val="0"/>
      <w:divBdr>
        <w:top w:val="none" w:sz="0" w:space="0" w:color="auto"/>
        <w:left w:val="none" w:sz="0" w:space="0" w:color="auto"/>
        <w:bottom w:val="none" w:sz="0" w:space="0" w:color="auto"/>
        <w:right w:val="none" w:sz="0" w:space="0" w:color="auto"/>
      </w:divBdr>
    </w:div>
    <w:div w:id="458961892">
      <w:bodyDiv w:val="1"/>
      <w:marLeft w:val="0"/>
      <w:marRight w:val="0"/>
      <w:marTop w:val="0"/>
      <w:marBottom w:val="0"/>
      <w:divBdr>
        <w:top w:val="none" w:sz="0" w:space="0" w:color="auto"/>
        <w:left w:val="none" w:sz="0" w:space="0" w:color="auto"/>
        <w:bottom w:val="none" w:sz="0" w:space="0" w:color="auto"/>
        <w:right w:val="none" w:sz="0" w:space="0" w:color="auto"/>
      </w:divBdr>
    </w:div>
    <w:div w:id="477037399">
      <w:bodyDiv w:val="1"/>
      <w:marLeft w:val="0"/>
      <w:marRight w:val="0"/>
      <w:marTop w:val="0"/>
      <w:marBottom w:val="0"/>
      <w:divBdr>
        <w:top w:val="none" w:sz="0" w:space="0" w:color="auto"/>
        <w:left w:val="none" w:sz="0" w:space="0" w:color="auto"/>
        <w:bottom w:val="none" w:sz="0" w:space="0" w:color="auto"/>
        <w:right w:val="none" w:sz="0" w:space="0" w:color="auto"/>
      </w:divBdr>
    </w:div>
    <w:div w:id="539365367">
      <w:bodyDiv w:val="1"/>
      <w:marLeft w:val="0"/>
      <w:marRight w:val="0"/>
      <w:marTop w:val="0"/>
      <w:marBottom w:val="0"/>
      <w:divBdr>
        <w:top w:val="none" w:sz="0" w:space="0" w:color="auto"/>
        <w:left w:val="none" w:sz="0" w:space="0" w:color="auto"/>
        <w:bottom w:val="none" w:sz="0" w:space="0" w:color="auto"/>
        <w:right w:val="none" w:sz="0" w:space="0" w:color="auto"/>
      </w:divBdr>
    </w:div>
    <w:div w:id="614943965">
      <w:bodyDiv w:val="1"/>
      <w:marLeft w:val="0"/>
      <w:marRight w:val="0"/>
      <w:marTop w:val="0"/>
      <w:marBottom w:val="0"/>
      <w:divBdr>
        <w:top w:val="none" w:sz="0" w:space="0" w:color="auto"/>
        <w:left w:val="none" w:sz="0" w:space="0" w:color="auto"/>
        <w:bottom w:val="none" w:sz="0" w:space="0" w:color="auto"/>
        <w:right w:val="none" w:sz="0" w:space="0" w:color="auto"/>
      </w:divBdr>
    </w:div>
    <w:div w:id="689455405">
      <w:bodyDiv w:val="1"/>
      <w:marLeft w:val="0"/>
      <w:marRight w:val="0"/>
      <w:marTop w:val="0"/>
      <w:marBottom w:val="0"/>
      <w:divBdr>
        <w:top w:val="none" w:sz="0" w:space="0" w:color="auto"/>
        <w:left w:val="none" w:sz="0" w:space="0" w:color="auto"/>
        <w:bottom w:val="none" w:sz="0" w:space="0" w:color="auto"/>
        <w:right w:val="none" w:sz="0" w:space="0" w:color="auto"/>
      </w:divBdr>
    </w:div>
    <w:div w:id="696739191">
      <w:bodyDiv w:val="1"/>
      <w:marLeft w:val="0"/>
      <w:marRight w:val="0"/>
      <w:marTop w:val="0"/>
      <w:marBottom w:val="0"/>
      <w:divBdr>
        <w:top w:val="none" w:sz="0" w:space="0" w:color="auto"/>
        <w:left w:val="none" w:sz="0" w:space="0" w:color="auto"/>
        <w:bottom w:val="none" w:sz="0" w:space="0" w:color="auto"/>
        <w:right w:val="none" w:sz="0" w:space="0" w:color="auto"/>
      </w:divBdr>
    </w:div>
    <w:div w:id="746655444">
      <w:bodyDiv w:val="1"/>
      <w:marLeft w:val="0"/>
      <w:marRight w:val="0"/>
      <w:marTop w:val="0"/>
      <w:marBottom w:val="0"/>
      <w:divBdr>
        <w:top w:val="none" w:sz="0" w:space="0" w:color="auto"/>
        <w:left w:val="none" w:sz="0" w:space="0" w:color="auto"/>
        <w:bottom w:val="none" w:sz="0" w:space="0" w:color="auto"/>
        <w:right w:val="none" w:sz="0" w:space="0" w:color="auto"/>
      </w:divBdr>
    </w:div>
    <w:div w:id="748115599">
      <w:bodyDiv w:val="1"/>
      <w:marLeft w:val="0"/>
      <w:marRight w:val="0"/>
      <w:marTop w:val="0"/>
      <w:marBottom w:val="0"/>
      <w:divBdr>
        <w:top w:val="none" w:sz="0" w:space="0" w:color="auto"/>
        <w:left w:val="none" w:sz="0" w:space="0" w:color="auto"/>
        <w:bottom w:val="none" w:sz="0" w:space="0" w:color="auto"/>
        <w:right w:val="none" w:sz="0" w:space="0" w:color="auto"/>
      </w:divBdr>
    </w:div>
    <w:div w:id="1011951797">
      <w:bodyDiv w:val="1"/>
      <w:marLeft w:val="0"/>
      <w:marRight w:val="0"/>
      <w:marTop w:val="0"/>
      <w:marBottom w:val="0"/>
      <w:divBdr>
        <w:top w:val="none" w:sz="0" w:space="0" w:color="auto"/>
        <w:left w:val="none" w:sz="0" w:space="0" w:color="auto"/>
        <w:bottom w:val="none" w:sz="0" w:space="0" w:color="auto"/>
        <w:right w:val="none" w:sz="0" w:space="0" w:color="auto"/>
      </w:divBdr>
    </w:div>
    <w:div w:id="1020163050">
      <w:bodyDiv w:val="1"/>
      <w:marLeft w:val="0"/>
      <w:marRight w:val="0"/>
      <w:marTop w:val="0"/>
      <w:marBottom w:val="0"/>
      <w:divBdr>
        <w:top w:val="none" w:sz="0" w:space="0" w:color="auto"/>
        <w:left w:val="none" w:sz="0" w:space="0" w:color="auto"/>
        <w:bottom w:val="none" w:sz="0" w:space="0" w:color="auto"/>
        <w:right w:val="none" w:sz="0" w:space="0" w:color="auto"/>
      </w:divBdr>
    </w:div>
    <w:div w:id="1084450735">
      <w:bodyDiv w:val="1"/>
      <w:marLeft w:val="0"/>
      <w:marRight w:val="0"/>
      <w:marTop w:val="0"/>
      <w:marBottom w:val="0"/>
      <w:divBdr>
        <w:top w:val="none" w:sz="0" w:space="0" w:color="auto"/>
        <w:left w:val="none" w:sz="0" w:space="0" w:color="auto"/>
        <w:bottom w:val="none" w:sz="0" w:space="0" w:color="auto"/>
        <w:right w:val="none" w:sz="0" w:space="0" w:color="auto"/>
      </w:divBdr>
    </w:div>
    <w:div w:id="1112473911">
      <w:bodyDiv w:val="1"/>
      <w:marLeft w:val="0"/>
      <w:marRight w:val="0"/>
      <w:marTop w:val="0"/>
      <w:marBottom w:val="0"/>
      <w:divBdr>
        <w:top w:val="none" w:sz="0" w:space="0" w:color="auto"/>
        <w:left w:val="none" w:sz="0" w:space="0" w:color="auto"/>
        <w:bottom w:val="none" w:sz="0" w:space="0" w:color="auto"/>
        <w:right w:val="none" w:sz="0" w:space="0" w:color="auto"/>
      </w:divBdr>
      <w:divsChild>
        <w:div w:id="1447582460">
          <w:marLeft w:val="0"/>
          <w:marRight w:val="0"/>
          <w:marTop w:val="0"/>
          <w:marBottom w:val="0"/>
          <w:divBdr>
            <w:top w:val="single" w:sz="2" w:space="0" w:color="D9D9E3"/>
            <w:left w:val="single" w:sz="2" w:space="0" w:color="D9D9E3"/>
            <w:bottom w:val="single" w:sz="2" w:space="0" w:color="D9D9E3"/>
            <w:right w:val="single" w:sz="2" w:space="0" w:color="D9D9E3"/>
          </w:divBdr>
          <w:divsChild>
            <w:div w:id="1416900817">
              <w:marLeft w:val="0"/>
              <w:marRight w:val="0"/>
              <w:marTop w:val="0"/>
              <w:marBottom w:val="0"/>
              <w:divBdr>
                <w:top w:val="single" w:sz="2" w:space="0" w:color="D9D9E3"/>
                <w:left w:val="single" w:sz="2" w:space="0" w:color="D9D9E3"/>
                <w:bottom w:val="single" w:sz="2" w:space="0" w:color="D9D9E3"/>
                <w:right w:val="single" w:sz="2" w:space="0" w:color="D9D9E3"/>
              </w:divBdr>
              <w:divsChild>
                <w:div w:id="154877148">
                  <w:marLeft w:val="0"/>
                  <w:marRight w:val="0"/>
                  <w:marTop w:val="0"/>
                  <w:marBottom w:val="0"/>
                  <w:divBdr>
                    <w:top w:val="single" w:sz="2" w:space="0" w:color="D9D9E3"/>
                    <w:left w:val="single" w:sz="2" w:space="0" w:color="D9D9E3"/>
                    <w:bottom w:val="single" w:sz="2" w:space="0" w:color="D9D9E3"/>
                    <w:right w:val="single" w:sz="2" w:space="0" w:color="D9D9E3"/>
                  </w:divBdr>
                  <w:divsChild>
                    <w:div w:id="2095974084">
                      <w:marLeft w:val="0"/>
                      <w:marRight w:val="0"/>
                      <w:marTop w:val="0"/>
                      <w:marBottom w:val="0"/>
                      <w:divBdr>
                        <w:top w:val="single" w:sz="2" w:space="0" w:color="D9D9E3"/>
                        <w:left w:val="single" w:sz="2" w:space="0" w:color="D9D9E3"/>
                        <w:bottom w:val="single" w:sz="2" w:space="0" w:color="D9D9E3"/>
                        <w:right w:val="single" w:sz="2" w:space="0" w:color="D9D9E3"/>
                      </w:divBdr>
                      <w:divsChild>
                        <w:div w:id="1340618519">
                          <w:marLeft w:val="0"/>
                          <w:marRight w:val="0"/>
                          <w:marTop w:val="0"/>
                          <w:marBottom w:val="0"/>
                          <w:divBdr>
                            <w:top w:val="single" w:sz="2" w:space="0" w:color="D9D9E3"/>
                            <w:left w:val="single" w:sz="2" w:space="0" w:color="D9D9E3"/>
                            <w:bottom w:val="single" w:sz="2" w:space="0" w:color="D9D9E3"/>
                            <w:right w:val="single" w:sz="2" w:space="0" w:color="D9D9E3"/>
                          </w:divBdr>
                          <w:divsChild>
                            <w:div w:id="499734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066130">
                                  <w:marLeft w:val="0"/>
                                  <w:marRight w:val="0"/>
                                  <w:marTop w:val="0"/>
                                  <w:marBottom w:val="0"/>
                                  <w:divBdr>
                                    <w:top w:val="single" w:sz="2" w:space="0" w:color="D9D9E3"/>
                                    <w:left w:val="single" w:sz="2" w:space="0" w:color="D9D9E3"/>
                                    <w:bottom w:val="single" w:sz="2" w:space="0" w:color="D9D9E3"/>
                                    <w:right w:val="single" w:sz="2" w:space="0" w:color="D9D9E3"/>
                                  </w:divBdr>
                                  <w:divsChild>
                                    <w:div w:id="852957475">
                                      <w:marLeft w:val="0"/>
                                      <w:marRight w:val="0"/>
                                      <w:marTop w:val="0"/>
                                      <w:marBottom w:val="0"/>
                                      <w:divBdr>
                                        <w:top w:val="single" w:sz="2" w:space="0" w:color="D9D9E3"/>
                                        <w:left w:val="single" w:sz="2" w:space="0" w:color="D9D9E3"/>
                                        <w:bottom w:val="single" w:sz="2" w:space="0" w:color="D9D9E3"/>
                                        <w:right w:val="single" w:sz="2" w:space="0" w:color="D9D9E3"/>
                                      </w:divBdr>
                                      <w:divsChild>
                                        <w:div w:id="32266187">
                                          <w:marLeft w:val="0"/>
                                          <w:marRight w:val="0"/>
                                          <w:marTop w:val="0"/>
                                          <w:marBottom w:val="0"/>
                                          <w:divBdr>
                                            <w:top w:val="single" w:sz="2" w:space="0" w:color="D9D9E3"/>
                                            <w:left w:val="single" w:sz="2" w:space="0" w:color="D9D9E3"/>
                                            <w:bottom w:val="single" w:sz="2" w:space="0" w:color="D9D9E3"/>
                                            <w:right w:val="single" w:sz="2" w:space="0" w:color="D9D9E3"/>
                                          </w:divBdr>
                                          <w:divsChild>
                                            <w:div w:id="121307476">
                                              <w:marLeft w:val="0"/>
                                              <w:marRight w:val="0"/>
                                              <w:marTop w:val="0"/>
                                              <w:marBottom w:val="0"/>
                                              <w:divBdr>
                                                <w:top w:val="single" w:sz="2" w:space="0" w:color="D9D9E3"/>
                                                <w:left w:val="single" w:sz="2" w:space="0" w:color="D9D9E3"/>
                                                <w:bottom w:val="single" w:sz="2" w:space="0" w:color="D9D9E3"/>
                                                <w:right w:val="single" w:sz="2" w:space="0" w:color="D9D9E3"/>
                                              </w:divBdr>
                                              <w:divsChild>
                                                <w:div w:id="894239868">
                                                  <w:marLeft w:val="0"/>
                                                  <w:marRight w:val="0"/>
                                                  <w:marTop w:val="0"/>
                                                  <w:marBottom w:val="0"/>
                                                  <w:divBdr>
                                                    <w:top w:val="single" w:sz="2" w:space="0" w:color="D9D9E3"/>
                                                    <w:left w:val="single" w:sz="2" w:space="0" w:color="D9D9E3"/>
                                                    <w:bottom w:val="single" w:sz="2" w:space="0" w:color="D9D9E3"/>
                                                    <w:right w:val="single" w:sz="2" w:space="0" w:color="D9D9E3"/>
                                                  </w:divBdr>
                                                  <w:divsChild>
                                                    <w:div w:id="254437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35384233">
          <w:marLeft w:val="0"/>
          <w:marRight w:val="0"/>
          <w:marTop w:val="0"/>
          <w:marBottom w:val="0"/>
          <w:divBdr>
            <w:top w:val="none" w:sz="0" w:space="0" w:color="auto"/>
            <w:left w:val="none" w:sz="0" w:space="0" w:color="auto"/>
            <w:bottom w:val="none" w:sz="0" w:space="0" w:color="auto"/>
            <w:right w:val="none" w:sz="0" w:space="0" w:color="auto"/>
          </w:divBdr>
        </w:div>
      </w:divsChild>
    </w:div>
    <w:div w:id="1141724818">
      <w:bodyDiv w:val="1"/>
      <w:marLeft w:val="0"/>
      <w:marRight w:val="0"/>
      <w:marTop w:val="0"/>
      <w:marBottom w:val="0"/>
      <w:divBdr>
        <w:top w:val="none" w:sz="0" w:space="0" w:color="auto"/>
        <w:left w:val="none" w:sz="0" w:space="0" w:color="auto"/>
        <w:bottom w:val="none" w:sz="0" w:space="0" w:color="auto"/>
        <w:right w:val="none" w:sz="0" w:space="0" w:color="auto"/>
      </w:divBdr>
    </w:div>
    <w:div w:id="1157771072">
      <w:bodyDiv w:val="1"/>
      <w:marLeft w:val="0"/>
      <w:marRight w:val="0"/>
      <w:marTop w:val="0"/>
      <w:marBottom w:val="0"/>
      <w:divBdr>
        <w:top w:val="none" w:sz="0" w:space="0" w:color="auto"/>
        <w:left w:val="none" w:sz="0" w:space="0" w:color="auto"/>
        <w:bottom w:val="none" w:sz="0" w:space="0" w:color="auto"/>
        <w:right w:val="none" w:sz="0" w:space="0" w:color="auto"/>
      </w:divBdr>
    </w:div>
    <w:div w:id="1165248789">
      <w:bodyDiv w:val="1"/>
      <w:marLeft w:val="0"/>
      <w:marRight w:val="0"/>
      <w:marTop w:val="0"/>
      <w:marBottom w:val="0"/>
      <w:divBdr>
        <w:top w:val="none" w:sz="0" w:space="0" w:color="auto"/>
        <w:left w:val="none" w:sz="0" w:space="0" w:color="auto"/>
        <w:bottom w:val="none" w:sz="0" w:space="0" w:color="auto"/>
        <w:right w:val="none" w:sz="0" w:space="0" w:color="auto"/>
      </w:divBdr>
    </w:div>
    <w:div w:id="1174806128">
      <w:bodyDiv w:val="1"/>
      <w:marLeft w:val="0"/>
      <w:marRight w:val="0"/>
      <w:marTop w:val="0"/>
      <w:marBottom w:val="0"/>
      <w:divBdr>
        <w:top w:val="none" w:sz="0" w:space="0" w:color="auto"/>
        <w:left w:val="none" w:sz="0" w:space="0" w:color="auto"/>
        <w:bottom w:val="none" w:sz="0" w:space="0" w:color="auto"/>
        <w:right w:val="none" w:sz="0" w:space="0" w:color="auto"/>
      </w:divBdr>
    </w:div>
    <w:div w:id="1217427489">
      <w:bodyDiv w:val="1"/>
      <w:marLeft w:val="0"/>
      <w:marRight w:val="0"/>
      <w:marTop w:val="0"/>
      <w:marBottom w:val="0"/>
      <w:divBdr>
        <w:top w:val="none" w:sz="0" w:space="0" w:color="auto"/>
        <w:left w:val="none" w:sz="0" w:space="0" w:color="auto"/>
        <w:bottom w:val="none" w:sz="0" w:space="0" w:color="auto"/>
        <w:right w:val="none" w:sz="0" w:space="0" w:color="auto"/>
      </w:divBdr>
    </w:div>
    <w:div w:id="1218399634">
      <w:bodyDiv w:val="1"/>
      <w:marLeft w:val="0"/>
      <w:marRight w:val="0"/>
      <w:marTop w:val="0"/>
      <w:marBottom w:val="0"/>
      <w:divBdr>
        <w:top w:val="none" w:sz="0" w:space="0" w:color="auto"/>
        <w:left w:val="none" w:sz="0" w:space="0" w:color="auto"/>
        <w:bottom w:val="none" w:sz="0" w:space="0" w:color="auto"/>
        <w:right w:val="none" w:sz="0" w:space="0" w:color="auto"/>
      </w:divBdr>
    </w:div>
    <w:div w:id="1220819357">
      <w:bodyDiv w:val="1"/>
      <w:marLeft w:val="0"/>
      <w:marRight w:val="0"/>
      <w:marTop w:val="0"/>
      <w:marBottom w:val="0"/>
      <w:divBdr>
        <w:top w:val="none" w:sz="0" w:space="0" w:color="auto"/>
        <w:left w:val="none" w:sz="0" w:space="0" w:color="auto"/>
        <w:bottom w:val="none" w:sz="0" w:space="0" w:color="auto"/>
        <w:right w:val="none" w:sz="0" w:space="0" w:color="auto"/>
      </w:divBdr>
    </w:div>
    <w:div w:id="1264650747">
      <w:bodyDiv w:val="1"/>
      <w:marLeft w:val="0"/>
      <w:marRight w:val="0"/>
      <w:marTop w:val="0"/>
      <w:marBottom w:val="0"/>
      <w:divBdr>
        <w:top w:val="none" w:sz="0" w:space="0" w:color="auto"/>
        <w:left w:val="none" w:sz="0" w:space="0" w:color="auto"/>
        <w:bottom w:val="none" w:sz="0" w:space="0" w:color="auto"/>
        <w:right w:val="none" w:sz="0" w:space="0" w:color="auto"/>
      </w:divBdr>
    </w:div>
    <w:div w:id="1278217592">
      <w:bodyDiv w:val="1"/>
      <w:marLeft w:val="0"/>
      <w:marRight w:val="0"/>
      <w:marTop w:val="0"/>
      <w:marBottom w:val="0"/>
      <w:divBdr>
        <w:top w:val="none" w:sz="0" w:space="0" w:color="auto"/>
        <w:left w:val="none" w:sz="0" w:space="0" w:color="auto"/>
        <w:bottom w:val="none" w:sz="0" w:space="0" w:color="auto"/>
        <w:right w:val="none" w:sz="0" w:space="0" w:color="auto"/>
      </w:divBdr>
      <w:divsChild>
        <w:div w:id="96755415">
          <w:marLeft w:val="0"/>
          <w:marRight w:val="0"/>
          <w:marTop w:val="0"/>
          <w:marBottom w:val="0"/>
          <w:divBdr>
            <w:top w:val="none" w:sz="0" w:space="0" w:color="auto"/>
            <w:left w:val="none" w:sz="0" w:space="0" w:color="auto"/>
            <w:bottom w:val="none" w:sz="0" w:space="0" w:color="auto"/>
            <w:right w:val="none" w:sz="0" w:space="0" w:color="auto"/>
          </w:divBdr>
        </w:div>
        <w:div w:id="153689346">
          <w:marLeft w:val="0"/>
          <w:marRight w:val="0"/>
          <w:marTop w:val="0"/>
          <w:marBottom w:val="0"/>
          <w:divBdr>
            <w:top w:val="none" w:sz="0" w:space="0" w:color="auto"/>
            <w:left w:val="none" w:sz="0" w:space="0" w:color="auto"/>
            <w:bottom w:val="none" w:sz="0" w:space="0" w:color="auto"/>
            <w:right w:val="none" w:sz="0" w:space="0" w:color="auto"/>
          </w:divBdr>
        </w:div>
        <w:div w:id="420177411">
          <w:marLeft w:val="0"/>
          <w:marRight w:val="0"/>
          <w:marTop w:val="0"/>
          <w:marBottom w:val="0"/>
          <w:divBdr>
            <w:top w:val="none" w:sz="0" w:space="0" w:color="auto"/>
            <w:left w:val="none" w:sz="0" w:space="0" w:color="auto"/>
            <w:bottom w:val="none" w:sz="0" w:space="0" w:color="auto"/>
            <w:right w:val="none" w:sz="0" w:space="0" w:color="auto"/>
          </w:divBdr>
        </w:div>
        <w:div w:id="581990879">
          <w:marLeft w:val="0"/>
          <w:marRight w:val="0"/>
          <w:marTop w:val="0"/>
          <w:marBottom w:val="0"/>
          <w:divBdr>
            <w:top w:val="none" w:sz="0" w:space="0" w:color="auto"/>
            <w:left w:val="none" w:sz="0" w:space="0" w:color="auto"/>
            <w:bottom w:val="none" w:sz="0" w:space="0" w:color="auto"/>
            <w:right w:val="none" w:sz="0" w:space="0" w:color="auto"/>
          </w:divBdr>
        </w:div>
        <w:div w:id="671418418">
          <w:marLeft w:val="0"/>
          <w:marRight w:val="0"/>
          <w:marTop w:val="0"/>
          <w:marBottom w:val="0"/>
          <w:divBdr>
            <w:top w:val="none" w:sz="0" w:space="0" w:color="auto"/>
            <w:left w:val="none" w:sz="0" w:space="0" w:color="auto"/>
            <w:bottom w:val="none" w:sz="0" w:space="0" w:color="auto"/>
            <w:right w:val="none" w:sz="0" w:space="0" w:color="auto"/>
          </w:divBdr>
        </w:div>
        <w:div w:id="797800791">
          <w:marLeft w:val="0"/>
          <w:marRight w:val="0"/>
          <w:marTop w:val="0"/>
          <w:marBottom w:val="0"/>
          <w:divBdr>
            <w:top w:val="none" w:sz="0" w:space="0" w:color="auto"/>
            <w:left w:val="none" w:sz="0" w:space="0" w:color="auto"/>
            <w:bottom w:val="none" w:sz="0" w:space="0" w:color="auto"/>
            <w:right w:val="none" w:sz="0" w:space="0" w:color="auto"/>
          </w:divBdr>
        </w:div>
        <w:div w:id="860317011">
          <w:marLeft w:val="0"/>
          <w:marRight w:val="0"/>
          <w:marTop w:val="0"/>
          <w:marBottom w:val="0"/>
          <w:divBdr>
            <w:top w:val="none" w:sz="0" w:space="0" w:color="auto"/>
            <w:left w:val="none" w:sz="0" w:space="0" w:color="auto"/>
            <w:bottom w:val="none" w:sz="0" w:space="0" w:color="auto"/>
            <w:right w:val="none" w:sz="0" w:space="0" w:color="auto"/>
          </w:divBdr>
        </w:div>
        <w:div w:id="912550500">
          <w:marLeft w:val="0"/>
          <w:marRight w:val="0"/>
          <w:marTop w:val="0"/>
          <w:marBottom w:val="0"/>
          <w:divBdr>
            <w:top w:val="none" w:sz="0" w:space="0" w:color="auto"/>
            <w:left w:val="none" w:sz="0" w:space="0" w:color="auto"/>
            <w:bottom w:val="none" w:sz="0" w:space="0" w:color="auto"/>
            <w:right w:val="none" w:sz="0" w:space="0" w:color="auto"/>
          </w:divBdr>
        </w:div>
        <w:div w:id="1338389981">
          <w:marLeft w:val="0"/>
          <w:marRight w:val="0"/>
          <w:marTop w:val="0"/>
          <w:marBottom w:val="0"/>
          <w:divBdr>
            <w:top w:val="none" w:sz="0" w:space="0" w:color="auto"/>
            <w:left w:val="none" w:sz="0" w:space="0" w:color="auto"/>
            <w:bottom w:val="none" w:sz="0" w:space="0" w:color="auto"/>
            <w:right w:val="none" w:sz="0" w:space="0" w:color="auto"/>
          </w:divBdr>
        </w:div>
        <w:div w:id="1686980676">
          <w:marLeft w:val="0"/>
          <w:marRight w:val="0"/>
          <w:marTop w:val="0"/>
          <w:marBottom w:val="0"/>
          <w:divBdr>
            <w:top w:val="none" w:sz="0" w:space="0" w:color="auto"/>
            <w:left w:val="none" w:sz="0" w:space="0" w:color="auto"/>
            <w:bottom w:val="none" w:sz="0" w:space="0" w:color="auto"/>
            <w:right w:val="none" w:sz="0" w:space="0" w:color="auto"/>
          </w:divBdr>
        </w:div>
        <w:div w:id="1732577781">
          <w:marLeft w:val="0"/>
          <w:marRight w:val="0"/>
          <w:marTop w:val="0"/>
          <w:marBottom w:val="0"/>
          <w:divBdr>
            <w:top w:val="none" w:sz="0" w:space="0" w:color="auto"/>
            <w:left w:val="none" w:sz="0" w:space="0" w:color="auto"/>
            <w:bottom w:val="none" w:sz="0" w:space="0" w:color="auto"/>
            <w:right w:val="none" w:sz="0" w:space="0" w:color="auto"/>
          </w:divBdr>
        </w:div>
        <w:div w:id="1974024148">
          <w:marLeft w:val="0"/>
          <w:marRight w:val="0"/>
          <w:marTop w:val="0"/>
          <w:marBottom w:val="0"/>
          <w:divBdr>
            <w:top w:val="none" w:sz="0" w:space="0" w:color="auto"/>
            <w:left w:val="none" w:sz="0" w:space="0" w:color="auto"/>
            <w:bottom w:val="none" w:sz="0" w:space="0" w:color="auto"/>
            <w:right w:val="none" w:sz="0" w:space="0" w:color="auto"/>
          </w:divBdr>
        </w:div>
        <w:div w:id="2071734296">
          <w:marLeft w:val="0"/>
          <w:marRight w:val="0"/>
          <w:marTop w:val="0"/>
          <w:marBottom w:val="0"/>
          <w:divBdr>
            <w:top w:val="none" w:sz="0" w:space="0" w:color="auto"/>
            <w:left w:val="none" w:sz="0" w:space="0" w:color="auto"/>
            <w:bottom w:val="none" w:sz="0" w:space="0" w:color="auto"/>
            <w:right w:val="none" w:sz="0" w:space="0" w:color="auto"/>
          </w:divBdr>
        </w:div>
      </w:divsChild>
    </w:div>
    <w:div w:id="1331368154">
      <w:bodyDiv w:val="1"/>
      <w:marLeft w:val="0"/>
      <w:marRight w:val="0"/>
      <w:marTop w:val="0"/>
      <w:marBottom w:val="0"/>
      <w:divBdr>
        <w:top w:val="none" w:sz="0" w:space="0" w:color="auto"/>
        <w:left w:val="none" w:sz="0" w:space="0" w:color="auto"/>
        <w:bottom w:val="none" w:sz="0" w:space="0" w:color="auto"/>
        <w:right w:val="none" w:sz="0" w:space="0" w:color="auto"/>
      </w:divBdr>
    </w:div>
    <w:div w:id="1390032605">
      <w:bodyDiv w:val="1"/>
      <w:marLeft w:val="0"/>
      <w:marRight w:val="0"/>
      <w:marTop w:val="0"/>
      <w:marBottom w:val="0"/>
      <w:divBdr>
        <w:top w:val="none" w:sz="0" w:space="0" w:color="auto"/>
        <w:left w:val="none" w:sz="0" w:space="0" w:color="auto"/>
        <w:bottom w:val="none" w:sz="0" w:space="0" w:color="auto"/>
        <w:right w:val="none" w:sz="0" w:space="0" w:color="auto"/>
      </w:divBdr>
    </w:div>
    <w:div w:id="1458793797">
      <w:bodyDiv w:val="1"/>
      <w:marLeft w:val="0"/>
      <w:marRight w:val="0"/>
      <w:marTop w:val="0"/>
      <w:marBottom w:val="0"/>
      <w:divBdr>
        <w:top w:val="none" w:sz="0" w:space="0" w:color="auto"/>
        <w:left w:val="none" w:sz="0" w:space="0" w:color="auto"/>
        <w:bottom w:val="none" w:sz="0" w:space="0" w:color="auto"/>
        <w:right w:val="none" w:sz="0" w:space="0" w:color="auto"/>
      </w:divBdr>
    </w:div>
    <w:div w:id="1524200380">
      <w:bodyDiv w:val="1"/>
      <w:marLeft w:val="0"/>
      <w:marRight w:val="0"/>
      <w:marTop w:val="0"/>
      <w:marBottom w:val="0"/>
      <w:divBdr>
        <w:top w:val="none" w:sz="0" w:space="0" w:color="auto"/>
        <w:left w:val="none" w:sz="0" w:space="0" w:color="auto"/>
        <w:bottom w:val="none" w:sz="0" w:space="0" w:color="auto"/>
        <w:right w:val="none" w:sz="0" w:space="0" w:color="auto"/>
      </w:divBdr>
    </w:div>
    <w:div w:id="1535533333">
      <w:bodyDiv w:val="1"/>
      <w:marLeft w:val="0"/>
      <w:marRight w:val="0"/>
      <w:marTop w:val="0"/>
      <w:marBottom w:val="0"/>
      <w:divBdr>
        <w:top w:val="none" w:sz="0" w:space="0" w:color="auto"/>
        <w:left w:val="none" w:sz="0" w:space="0" w:color="auto"/>
        <w:bottom w:val="none" w:sz="0" w:space="0" w:color="auto"/>
        <w:right w:val="none" w:sz="0" w:space="0" w:color="auto"/>
      </w:divBdr>
    </w:div>
    <w:div w:id="1565068673">
      <w:bodyDiv w:val="1"/>
      <w:marLeft w:val="0"/>
      <w:marRight w:val="0"/>
      <w:marTop w:val="0"/>
      <w:marBottom w:val="0"/>
      <w:divBdr>
        <w:top w:val="none" w:sz="0" w:space="0" w:color="auto"/>
        <w:left w:val="none" w:sz="0" w:space="0" w:color="auto"/>
        <w:bottom w:val="none" w:sz="0" w:space="0" w:color="auto"/>
        <w:right w:val="none" w:sz="0" w:space="0" w:color="auto"/>
      </w:divBdr>
    </w:div>
    <w:div w:id="1575048695">
      <w:bodyDiv w:val="1"/>
      <w:marLeft w:val="0"/>
      <w:marRight w:val="0"/>
      <w:marTop w:val="0"/>
      <w:marBottom w:val="0"/>
      <w:divBdr>
        <w:top w:val="none" w:sz="0" w:space="0" w:color="auto"/>
        <w:left w:val="none" w:sz="0" w:space="0" w:color="auto"/>
        <w:bottom w:val="none" w:sz="0" w:space="0" w:color="auto"/>
        <w:right w:val="none" w:sz="0" w:space="0" w:color="auto"/>
      </w:divBdr>
    </w:div>
    <w:div w:id="1688293395">
      <w:bodyDiv w:val="1"/>
      <w:marLeft w:val="0"/>
      <w:marRight w:val="0"/>
      <w:marTop w:val="0"/>
      <w:marBottom w:val="0"/>
      <w:divBdr>
        <w:top w:val="none" w:sz="0" w:space="0" w:color="auto"/>
        <w:left w:val="none" w:sz="0" w:space="0" w:color="auto"/>
        <w:bottom w:val="none" w:sz="0" w:space="0" w:color="auto"/>
        <w:right w:val="none" w:sz="0" w:space="0" w:color="auto"/>
      </w:divBdr>
    </w:div>
    <w:div w:id="1715344849">
      <w:bodyDiv w:val="1"/>
      <w:marLeft w:val="0"/>
      <w:marRight w:val="0"/>
      <w:marTop w:val="0"/>
      <w:marBottom w:val="0"/>
      <w:divBdr>
        <w:top w:val="none" w:sz="0" w:space="0" w:color="auto"/>
        <w:left w:val="none" w:sz="0" w:space="0" w:color="auto"/>
        <w:bottom w:val="none" w:sz="0" w:space="0" w:color="auto"/>
        <w:right w:val="none" w:sz="0" w:space="0" w:color="auto"/>
      </w:divBdr>
    </w:div>
    <w:div w:id="1779831772">
      <w:bodyDiv w:val="1"/>
      <w:marLeft w:val="0"/>
      <w:marRight w:val="0"/>
      <w:marTop w:val="0"/>
      <w:marBottom w:val="0"/>
      <w:divBdr>
        <w:top w:val="none" w:sz="0" w:space="0" w:color="auto"/>
        <w:left w:val="none" w:sz="0" w:space="0" w:color="auto"/>
        <w:bottom w:val="none" w:sz="0" w:space="0" w:color="auto"/>
        <w:right w:val="none" w:sz="0" w:space="0" w:color="auto"/>
      </w:divBdr>
    </w:div>
    <w:div w:id="1826509082">
      <w:bodyDiv w:val="1"/>
      <w:marLeft w:val="0"/>
      <w:marRight w:val="0"/>
      <w:marTop w:val="0"/>
      <w:marBottom w:val="0"/>
      <w:divBdr>
        <w:top w:val="none" w:sz="0" w:space="0" w:color="auto"/>
        <w:left w:val="none" w:sz="0" w:space="0" w:color="auto"/>
        <w:bottom w:val="none" w:sz="0" w:space="0" w:color="auto"/>
        <w:right w:val="none" w:sz="0" w:space="0" w:color="auto"/>
      </w:divBdr>
    </w:div>
    <w:div w:id="1830906924">
      <w:bodyDiv w:val="1"/>
      <w:marLeft w:val="0"/>
      <w:marRight w:val="0"/>
      <w:marTop w:val="0"/>
      <w:marBottom w:val="0"/>
      <w:divBdr>
        <w:top w:val="none" w:sz="0" w:space="0" w:color="auto"/>
        <w:left w:val="none" w:sz="0" w:space="0" w:color="auto"/>
        <w:bottom w:val="none" w:sz="0" w:space="0" w:color="auto"/>
        <w:right w:val="none" w:sz="0" w:space="0" w:color="auto"/>
      </w:divBdr>
    </w:div>
    <w:div w:id="1908876835">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78683494">
      <w:bodyDiv w:val="1"/>
      <w:marLeft w:val="0"/>
      <w:marRight w:val="0"/>
      <w:marTop w:val="0"/>
      <w:marBottom w:val="0"/>
      <w:divBdr>
        <w:top w:val="none" w:sz="0" w:space="0" w:color="auto"/>
        <w:left w:val="none" w:sz="0" w:space="0" w:color="auto"/>
        <w:bottom w:val="none" w:sz="0" w:space="0" w:color="auto"/>
        <w:right w:val="none" w:sz="0" w:space="0" w:color="auto"/>
      </w:divBdr>
    </w:div>
    <w:div w:id="1989045020">
      <w:bodyDiv w:val="1"/>
      <w:marLeft w:val="0"/>
      <w:marRight w:val="0"/>
      <w:marTop w:val="0"/>
      <w:marBottom w:val="0"/>
      <w:divBdr>
        <w:top w:val="none" w:sz="0" w:space="0" w:color="auto"/>
        <w:left w:val="none" w:sz="0" w:space="0" w:color="auto"/>
        <w:bottom w:val="none" w:sz="0" w:space="0" w:color="auto"/>
        <w:right w:val="none" w:sz="0" w:space="0" w:color="auto"/>
      </w:divBdr>
    </w:div>
    <w:div w:id="2023125559">
      <w:bodyDiv w:val="1"/>
      <w:marLeft w:val="0"/>
      <w:marRight w:val="0"/>
      <w:marTop w:val="0"/>
      <w:marBottom w:val="0"/>
      <w:divBdr>
        <w:top w:val="none" w:sz="0" w:space="0" w:color="auto"/>
        <w:left w:val="none" w:sz="0" w:space="0" w:color="auto"/>
        <w:bottom w:val="none" w:sz="0" w:space="0" w:color="auto"/>
        <w:right w:val="none" w:sz="0" w:space="0" w:color="auto"/>
      </w:divBdr>
    </w:div>
    <w:div w:id="2047367637">
      <w:bodyDiv w:val="1"/>
      <w:marLeft w:val="0"/>
      <w:marRight w:val="0"/>
      <w:marTop w:val="0"/>
      <w:marBottom w:val="0"/>
      <w:divBdr>
        <w:top w:val="none" w:sz="0" w:space="0" w:color="auto"/>
        <w:left w:val="none" w:sz="0" w:space="0" w:color="auto"/>
        <w:bottom w:val="none" w:sz="0" w:space="0" w:color="auto"/>
        <w:right w:val="none" w:sz="0" w:space="0" w:color="auto"/>
      </w:divBdr>
    </w:div>
    <w:div w:id="2102951491">
      <w:bodyDiv w:val="1"/>
      <w:marLeft w:val="0"/>
      <w:marRight w:val="0"/>
      <w:marTop w:val="0"/>
      <w:marBottom w:val="0"/>
      <w:divBdr>
        <w:top w:val="none" w:sz="0" w:space="0" w:color="auto"/>
        <w:left w:val="none" w:sz="0" w:space="0" w:color="auto"/>
        <w:bottom w:val="none" w:sz="0" w:space="0" w:color="auto"/>
        <w:right w:val="none" w:sz="0" w:space="0" w:color="auto"/>
      </w:divBdr>
    </w:div>
    <w:div w:id="21112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ijana-kwanz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20Nye\Documents\Custom%20Office%20Templates\Kijana%20Kwanza%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03bc3e-0ec4-4add-8f5c-4b118a9f35b3">
      <Terms xmlns="http://schemas.microsoft.com/office/infopath/2007/PartnerControls"/>
    </lcf76f155ced4ddcb4097134ff3c332f>
    <TaxCatchAll xmlns="e1d67127-18ef-4dd1-acf8-daf2dfcd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7C113EF2C564C97DF6BF313879D57" ma:contentTypeVersion="13" ma:contentTypeDescription="Create a new document." ma:contentTypeScope="" ma:versionID="9fef337e07ea27ad9000efc3435b865f">
  <xsd:schema xmlns:xsd="http://www.w3.org/2001/XMLSchema" xmlns:xs="http://www.w3.org/2001/XMLSchema" xmlns:p="http://schemas.microsoft.com/office/2006/metadata/properties" xmlns:ns2="b103bc3e-0ec4-4add-8f5c-4b118a9f35b3" xmlns:ns3="e1d67127-18ef-4dd1-acf8-daf2dfcd9023" targetNamespace="http://schemas.microsoft.com/office/2006/metadata/properties" ma:root="true" ma:fieldsID="8626c4752a47527cafeca7c44fbe7687" ns2:_="" ns3:_="">
    <xsd:import namespace="b103bc3e-0ec4-4add-8f5c-4b118a9f35b3"/>
    <xsd:import namespace="e1d67127-18ef-4dd1-acf8-daf2dfcd90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bc3e-0ec4-4add-8f5c-4b118a9f3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0a3e5b-7338-493f-a766-866a425f13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67127-18ef-4dd1-acf8-daf2dfcd90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1766-8d81-4db6-8bc9-eb08835eeede}" ma:internalName="TaxCatchAll" ma:showField="CatchAllData" ma:web="e1d67127-18ef-4dd1-acf8-daf2dfcd9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3B5ED-AB11-4028-A64F-E1E1A96E467F}">
  <ds:schemaRefs>
    <ds:schemaRef ds:uri="http://schemas.microsoft.com/sharepoint/v3/contenttype/forms"/>
  </ds:schemaRefs>
</ds:datastoreItem>
</file>

<file path=customXml/itemProps2.xml><?xml version="1.0" encoding="utf-8"?>
<ds:datastoreItem xmlns:ds="http://schemas.openxmlformats.org/officeDocument/2006/customXml" ds:itemID="{973E63BB-6B24-45EE-AED3-06AA3310547D}">
  <ds:schemaRefs>
    <ds:schemaRef ds:uri="http://schemas.microsoft.com/office/2006/metadata/properties"/>
    <ds:schemaRef ds:uri="http://schemas.microsoft.com/office/infopath/2007/PartnerControls"/>
    <ds:schemaRef ds:uri="b103bc3e-0ec4-4add-8f5c-4b118a9f35b3"/>
    <ds:schemaRef ds:uri="e1d67127-18ef-4dd1-acf8-daf2dfcd9023"/>
  </ds:schemaRefs>
</ds:datastoreItem>
</file>

<file path=customXml/itemProps3.xml><?xml version="1.0" encoding="utf-8"?>
<ds:datastoreItem xmlns:ds="http://schemas.openxmlformats.org/officeDocument/2006/customXml" ds:itemID="{4402D27E-87C0-44EC-A275-FB2CE9C50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bc3e-0ec4-4add-8f5c-4b118a9f35b3"/>
    <ds:schemaRef ds:uri="e1d67127-18ef-4dd1-acf8-daf2dfcd9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Kijana Kwanza Document Template</Template>
  <TotalTime>244</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Nye</dc:creator>
  <cp:keywords/>
  <dc:description/>
  <cp:lastModifiedBy>Retus R Kyaruzi</cp:lastModifiedBy>
  <cp:revision>181</cp:revision>
  <dcterms:created xsi:type="dcterms:W3CDTF">2025-01-23T13:10:00Z</dcterms:created>
  <dcterms:modified xsi:type="dcterms:W3CDTF">2025-05-30T07:20:00Z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0x010100F117C113EF2C564C97DF6BF313879D57</vt:lpwstr>
  </property>
  <property fmtid="{D5CDD505-2E9C-101B-9397-08002B2CF9AE}" pid="3" name="MediaServiceImageTags">
    <vt:lpwstr/>
  </property>
</Properties>
</file>